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EA" w:rsidRDefault="005C1DEA" w:rsidP="005C1DE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В Татарской межрайонной прокуратуре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начала работу специальная «горячая линия» по телефону </w:t>
      </w:r>
      <w:r w:rsidRPr="00BF0447">
        <w:rPr>
          <w:color w:val="333333"/>
          <w:sz w:val="28"/>
          <w:szCs w:val="28"/>
        </w:rPr>
        <w:t>22-007</w:t>
      </w:r>
      <w:r>
        <w:rPr>
          <w:color w:val="333333"/>
          <w:sz w:val="28"/>
          <w:szCs w:val="28"/>
        </w:rPr>
        <w:t xml:space="preserve"> по вопросам</w:t>
      </w: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CC2B4E">
        <w:rPr>
          <w:color w:val="333333"/>
          <w:sz w:val="28"/>
          <w:szCs w:val="28"/>
        </w:rPr>
        <w:t>соблюдения прав граждан при частичной мобилизации.</w:t>
      </w:r>
      <w:r>
        <w:rPr>
          <w:color w:val="333333"/>
          <w:sz w:val="28"/>
          <w:szCs w:val="28"/>
        </w:rPr>
        <w:t xml:space="preserve"> </w:t>
      </w:r>
    </w:p>
    <w:p w:rsidR="00DD51CA" w:rsidRDefault="005C1DEA"/>
    <w:sectPr w:rsidR="00DD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EA"/>
    <w:rsid w:val="005C1DEA"/>
    <w:rsid w:val="00C174BD"/>
    <w:rsid w:val="00D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9818"/>
  <w15:chartTrackingRefBased/>
  <w15:docId w15:val="{41104032-A0CC-43FF-B7E8-69F096E6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Прокуратура РФ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Толстов Олег Сергеевич</dc:creator>
  <cp:keywords/>
  <dc:description/>
  <cp:lastModifiedBy>Толстов Олег Сергеевич</cp:lastModifiedBy>
  <cp:revision>1</cp:revision>
  <dcterms:created xsi:type="dcterms:W3CDTF">2022-10-06T03:07:00Z</dcterms:created>
  <dcterms:modified xsi:type="dcterms:W3CDTF">2022-10-06T03:08:00Z</dcterms:modified>
</cp:coreProperties>
</file>