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1"/>
      </w:tblGrid>
      <w:tr w:rsidR="00C15BB5" w:rsidRPr="00D0245C" w:rsidTr="00D0245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5" w:rsidRPr="00D0245C" w:rsidRDefault="00C15BB5" w:rsidP="00D0245C">
            <w:pPr>
              <w:jc w:val="center"/>
              <w:rPr>
                <w:sz w:val="72"/>
                <w:szCs w:val="72"/>
              </w:rPr>
            </w:pPr>
            <w:r w:rsidRPr="00D0245C">
              <w:rPr>
                <w:sz w:val="72"/>
                <w:szCs w:val="72"/>
              </w:rPr>
              <w:t>КАЗАЧЕМЫССКИЙ ВЕСТНИК</w:t>
            </w:r>
          </w:p>
        </w:tc>
      </w:tr>
      <w:tr w:rsidR="00C15BB5" w:rsidRPr="00D0245C" w:rsidTr="000561FF">
        <w:trPr>
          <w:trHeight w:val="713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5" w:rsidRPr="00D0245C" w:rsidRDefault="00A74C94" w:rsidP="00D0245C">
            <w:pPr>
              <w:jc w:val="center"/>
              <w:rPr>
                <w:i/>
              </w:rPr>
            </w:pPr>
            <w:r w:rsidRPr="00A122D5">
              <w:rPr>
                <w:i/>
              </w:rPr>
              <w:t>№</w:t>
            </w:r>
            <w:r w:rsidR="00280A06">
              <w:rPr>
                <w:i/>
              </w:rPr>
              <w:t xml:space="preserve"> 20</w:t>
            </w:r>
            <w:r w:rsidR="00F048D0">
              <w:rPr>
                <w:i/>
              </w:rPr>
              <w:t xml:space="preserve"> от</w:t>
            </w:r>
            <w:r w:rsidR="00802BF8">
              <w:rPr>
                <w:i/>
              </w:rPr>
              <w:t xml:space="preserve"> </w:t>
            </w:r>
            <w:r w:rsidR="00280A06">
              <w:rPr>
                <w:i/>
              </w:rPr>
              <w:t>13</w:t>
            </w:r>
            <w:r w:rsidR="002144E2">
              <w:rPr>
                <w:i/>
              </w:rPr>
              <w:t>.0</w:t>
            </w:r>
            <w:r w:rsidR="00592A90">
              <w:rPr>
                <w:i/>
              </w:rPr>
              <w:t>9</w:t>
            </w:r>
            <w:r w:rsidR="0056444C">
              <w:rPr>
                <w:i/>
              </w:rPr>
              <w:t>.2017</w:t>
            </w:r>
            <w:r w:rsidR="00857DCD">
              <w:rPr>
                <w:i/>
              </w:rPr>
              <w:t xml:space="preserve"> г</w:t>
            </w:r>
            <w:r w:rsidR="00C15BB5" w:rsidRPr="00D0245C">
              <w:rPr>
                <w:i/>
              </w:rPr>
              <w:t>.    администрация Казачемысского</w:t>
            </w:r>
          </w:p>
          <w:p w:rsidR="00C15BB5" w:rsidRPr="00D0245C" w:rsidRDefault="00C15BB5" w:rsidP="00D0245C">
            <w:pPr>
              <w:jc w:val="center"/>
              <w:rPr>
                <w:i/>
              </w:rPr>
            </w:pPr>
            <w:r w:rsidRPr="00D0245C">
              <w:rPr>
                <w:i/>
              </w:rPr>
              <w:t xml:space="preserve"> Татарского района Новосибирской области</w:t>
            </w:r>
          </w:p>
        </w:tc>
      </w:tr>
      <w:tr w:rsidR="00C15BB5" w:rsidRPr="003F68D0" w:rsidTr="00D0245C">
        <w:trPr>
          <w:trHeight w:val="975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05" w:rsidRDefault="005B3F05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280A06">
            <w:pPr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80A06" w:rsidRPr="005803CB" w:rsidRDefault="00280A06" w:rsidP="00280A06">
            <w:pPr>
              <w:rPr>
                <w:sz w:val="32"/>
                <w:szCs w:val="32"/>
              </w:rPr>
            </w:pPr>
            <w:proofErr w:type="spellStart"/>
            <w:r w:rsidRPr="005803CB">
              <w:rPr>
                <w:b/>
                <w:bCs/>
                <w:color w:val="008000"/>
                <w:sz w:val="32"/>
                <w:szCs w:val="32"/>
              </w:rPr>
              <w:t>Купинское</w:t>
            </w:r>
            <w:proofErr w:type="spellEnd"/>
            <w:r w:rsidRPr="005803CB">
              <w:rPr>
                <w:b/>
                <w:bCs/>
                <w:color w:val="008000"/>
                <w:sz w:val="32"/>
                <w:szCs w:val="32"/>
              </w:rPr>
              <w:t xml:space="preserve"> инспекторское отделение ФКУ «Центр ГИМС МЧС России по Новосибирской области»; администрация Татарского района</w:t>
            </w:r>
            <w:r>
              <w:rPr>
                <w:b/>
                <w:bCs/>
                <w:color w:val="008000"/>
                <w:sz w:val="32"/>
                <w:szCs w:val="32"/>
              </w:rPr>
              <w:t>:</w:t>
            </w:r>
          </w:p>
          <w:p w:rsidR="00280A06" w:rsidRDefault="00280A06" w:rsidP="00280A06">
            <w:pPr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80A06" w:rsidRDefault="00280A06" w:rsidP="00280A06">
            <w:pPr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80A06" w:rsidRPr="00C53E2C" w:rsidRDefault="00280A06" w:rsidP="00280A06">
            <w:pPr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C53E2C">
              <w:rPr>
                <w:rFonts w:eastAsia="Times New Roman"/>
                <w:b/>
                <w:bCs/>
                <w:sz w:val="28"/>
                <w:szCs w:val="28"/>
              </w:rPr>
              <w:t>Правила безопасности при охоте на водоплавающую птицу</w:t>
            </w:r>
          </w:p>
          <w:p w:rsidR="00280A06" w:rsidRPr="00C53E2C" w:rsidRDefault="00280A06" w:rsidP="00280A06">
            <w:pPr>
              <w:rPr>
                <w:rFonts w:eastAsia="Times New Roman"/>
                <w:sz w:val="28"/>
                <w:szCs w:val="28"/>
              </w:rPr>
            </w:pPr>
            <w:r w:rsidRPr="00C53E2C">
              <w:rPr>
                <w:rFonts w:eastAsia="Times New Roman"/>
                <w:sz w:val="28"/>
                <w:szCs w:val="28"/>
              </w:rPr>
              <w:t> </w:t>
            </w:r>
          </w:p>
          <w:p w:rsidR="00280A06" w:rsidRPr="00C53E2C" w:rsidRDefault="00280A06" w:rsidP="00280A06">
            <w:pPr>
              <w:rPr>
                <w:rFonts w:eastAsia="Times New Roman"/>
                <w:sz w:val="28"/>
                <w:szCs w:val="28"/>
              </w:rPr>
            </w:pPr>
            <w:r w:rsidRPr="00C53E2C">
              <w:rPr>
                <w:rFonts w:eastAsia="Times New Roman"/>
                <w:sz w:val="28"/>
                <w:szCs w:val="28"/>
              </w:rPr>
              <w:t>Охота на водоплавающую птицу может проводиться как коллективом охотников, так и индивидуально в зависимости от правил внутреннего распорядка для соответствующих категорий охотничьих хозяйств.</w:t>
            </w:r>
          </w:p>
          <w:p w:rsidR="00280A06" w:rsidRPr="00C53E2C" w:rsidRDefault="00280A06" w:rsidP="00280A06">
            <w:pPr>
              <w:rPr>
                <w:rFonts w:eastAsia="Times New Roman"/>
                <w:sz w:val="28"/>
                <w:szCs w:val="28"/>
              </w:rPr>
            </w:pPr>
            <w:r w:rsidRPr="00C53E2C">
              <w:rPr>
                <w:rFonts w:eastAsia="Times New Roman"/>
                <w:sz w:val="28"/>
                <w:szCs w:val="28"/>
              </w:rPr>
              <w:t>При охоте на водоплавающую птицу охотник обязан соблюдать общие правила безопасности при обращении с охотничьим оружием.</w:t>
            </w:r>
          </w:p>
          <w:p w:rsidR="00280A06" w:rsidRPr="00C53E2C" w:rsidRDefault="00280A06" w:rsidP="00280A06">
            <w:pPr>
              <w:rPr>
                <w:rFonts w:eastAsia="Times New Roman"/>
                <w:sz w:val="28"/>
                <w:szCs w:val="28"/>
              </w:rPr>
            </w:pPr>
            <w:r w:rsidRPr="00C53E2C">
              <w:rPr>
                <w:rFonts w:eastAsia="Times New Roman"/>
                <w:sz w:val="28"/>
                <w:szCs w:val="28"/>
              </w:rPr>
              <w:t>Всегда нужно иметь в виду, что на водоеме могут находиться и другие охотники, поэтому при стрельбе необходимо соблюдать максимальную осторожность. При охоте с лодки запрещается стрелять поверх голов людей, находящихся в ней.</w:t>
            </w:r>
          </w:p>
          <w:p w:rsidR="00280A06" w:rsidRPr="00C53E2C" w:rsidRDefault="00280A06" w:rsidP="00280A06">
            <w:pPr>
              <w:rPr>
                <w:rFonts w:eastAsia="Times New Roman"/>
                <w:sz w:val="28"/>
                <w:szCs w:val="28"/>
              </w:rPr>
            </w:pPr>
            <w:r w:rsidRPr="00C53E2C">
              <w:rPr>
                <w:rFonts w:eastAsia="Times New Roman"/>
                <w:sz w:val="28"/>
                <w:szCs w:val="28"/>
              </w:rPr>
              <w:t>На каждом гектаре охотничьих угодий, свойственных водоплавающим птицам, разрешается охотиться не более 4 охотникам.</w:t>
            </w:r>
          </w:p>
          <w:p w:rsidR="00280A06" w:rsidRPr="00C53E2C" w:rsidRDefault="00280A06" w:rsidP="00280A06">
            <w:pPr>
              <w:rPr>
                <w:rFonts w:eastAsia="Times New Roman"/>
                <w:sz w:val="28"/>
                <w:szCs w:val="28"/>
              </w:rPr>
            </w:pPr>
            <w:r w:rsidRPr="00C53E2C">
              <w:rPr>
                <w:rFonts w:eastAsia="Times New Roman"/>
                <w:b/>
                <w:bCs/>
                <w:sz w:val="28"/>
                <w:szCs w:val="28"/>
              </w:rPr>
              <w:t>Запрещается:</w:t>
            </w:r>
            <w:r w:rsidRPr="00C53E2C">
              <w:rPr>
                <w:rFonts w:eastAsia="Times New Roman"/>
                <w:sz w:val="28"/>
                <w:szCs w:val="28"/>
              </w:rPr>
              <w:br/>
              <w:t>Стрелять по летящей птице, если она на расстоянии 30 м летит ниже 10 м.</w:t>
            </w:r>
          </w:p>
          <w:p w:rsidR="00280A06" w:rsidRPr="00C53E2C" w:rsidRDefault="00280A06" w:rsidP="00280A06">
            <w:pPr>
              <w:rPr>
                <w:rFonts w:eastAsia="Times New Roman"/>
                <w:sz w:val="28"/>
                <w:szCs w:val="28"/>
              </w:rPr>
            </w:pPr>
            <w:r w:rsidRPr="00C53E2C">
              <w:rPr>
                <w:rFonts w:eastAsia="Times New Roman"/>
                <w:sz w:val="28"/>
                <w:szCs w:val="28"/>
              </w:rPr>
              <w:t xml:space="preserve">Стрелять по птице на воде, за исключением </w:t>
            </w:r>
            <w:proofErr w:type="spellStart"/>
            <w:r w:rsidRPr="00C53E2C">
              <w:rPr>
                <w:rFonts w:eastAsia="Times New Roman"/>
                <w:sz w:val="28"/>
                <w:szCs w:val="28"/>
              </w:rPr>
              <w:t>достреливания</w:t>
            </w:r>
            <w:proofErr w:type="spellEnd"/>
            <w:r w:rsidRPr="00C53E2C">
              <w:rPr>
                <w:rFonts w:eastAsia="Times New Roman"/>
                <w:sz w:val="28"/>
                <w:szCs w:val="28"/>
              </w:rPr>
              <w:t xml:space="preserve"> раненой птицы, что разрешается, если в направлении выстрела территория обозрима и на ней нет других охотников.</w:t>
            </w:r>
          </w:p>
          <w:p w:rsidR="00280A06" w:rsidRPr="00C53E2C" w:rsidRDefault="00280A06" w:rsidP="00280A06">
            <w:pPr>
              <w:rPr>
                <w:rFonts w:eastAsia="Times New Roman"/>
                <w:sz w:val="28"/>
                <w:szCs w:val="28"/>
              </w:rPr>
            </w:pPr>
            <w:r w:rsidRPr="00C53E2C">
              <w:rPr>
                <w:rFonts w:eastAsia="Times New Roman"/>
                <w:sz w:val="28"/>
                <w:szCs w:val="28"/>
              </w:rPr>
              <w:t>Стрелять по птице, на которую разрешена охота, если она находится дальше, чем в 50 м от охотника или дальше половины расстояния до соседнего охотника.</w:t>
            </w:r>
          </w:p>
          <w:p w:rsidR="00280A06" w:rsidRPr="00C53E2C" w:rsidRDefault="00280A06" w:rsidP="00280A06">
            <w:pPr>
              <w:rPr>
                <w:rFonts w:eastAsia="Times New Roman"/>
                <w:sz w:val="28"/>
                <w:szCs w:val="28"/>
              </w:rPr>
            </w:pPr>
            <w:r w:rsidRPr="00C53E2C">
              <w:rPr>
                <w:rFonts w:eastAsia="Times New Roman"/>
                <w:sz w:val="28"/>
                <w:szCs w:val="28"/>
              </w:rPr>
              <w:t>При охоте на водоплавающую пти</w:t>
            </w:r>
            <w:r>
              <w:rPr>
                <w:rFonts w:eastAsia="Times New Roman"/>
                <w:sz w:val="28"/>
                <w:szCs w:val="28"/>
              </w:rPr>
              <w:t>цу оружие разрешается зарядить:</w:t>
            </w:r>
            <w:r w:rsidRPr="00C53E2C">
              <w:rPr>
                <w:rFonts w:eastAsia="Times New Roman"/>
                <w:sz w:val="28"/>
                <w:szCs w:val="28"/>
              </w:rPr>
              <w:br/>
              <w:t>На охоте с подхода или вброд - при достижении границ угодий охоты, указанных в разрешении на охоту.</w:t>
            </w:r>
          </w:p>
          <w:p w:rsidR="00280A06" w:rsidRPr="00C53E2C" w:rsidRDefault="00280A06" w:rsidP="00280A06">
            <w:pPr>
              <w:rPr>
                <w:rFonts w:eastAsia="Times New Roman"/>
                <w:sz w:val="28"/>
                <w:szCs w:val="28"/>
              </w:rPr>
            </w:pPr>
            <w:r w:rsidRPr="00C53E2C">
              <w:rPr>
                <w:rFonts w:eastAsia="Times New Roman"/>
                <w:sz w:val="28"/>
                <w:szCs w:val="28"/>
              </w:rPr>
              <w:t>"На подъем" с лодкой - переднему охотнику после того, как он занял место в передней части лодки.</w:t>
            </w:r>
          </w:p>
          <w:p w:rsidR="00280A06" w:rsidRPr="00C53E2C" w:rsidRDefault="00280A06" w:rsidP="00280A06">
            <w:pPr>
              <w:rPr>
                <w:rFonts w:eastAsia="Times New Roman"/>
                <w:sz w:val="28"/>
                <w:szCs w:val="28"/>
              </w:rPr>
            </w:pPr>
            <w:r w:rsidRPr="00C53E2C">
              <w:rPr>
                <w:rFonts w:eastAsia="Times New Roman"/>
                <w:sz w:val="28"/>
                <w:szCs w:val="28"/>
              </w:rPr>
              <w:t>Охотникам, занявшим место на стационарных стоянках или в лодках, поставленных на якорь и замаскированных.</w:t>
            </w:r>
          </w:p>
          <w:p w:rsidR="00280A06" w:rsidRPr="00C53E2C" w:rsidRDefault="00280A06" w:rsidP="00280A06">
            <w:pPr>
              <w:rPr>
                <w:rFonts w:eastAsia="Times New Roman"/>
                <w:sz w:val="28"/>
                <w:szCs w:val="28"/>
              </w:rPr>
            </w:pPr>
            <w:r w:rsidRPr="00C53E2C">
              <w:rPr>
                <w:rFonts w:eastAsia="Times New Roman"/>
                <w:sz w:val="28"/>
                <w:szCs w:val="28"/>
              </w:rPr>
              <w:t xml:space="preserve">После зарядки </w:t>
            </w:r>
            <w:proofErr w:type="spellStart"/>
            <w:r w:rsidRPr="00C53E2C">
              <w:rPr>
                <w:rFonts w:eastAsia="Times New Roman"/>
                <w:sz w:val="28"/>
                <w:szCs w:val="28"/>
              </w:rPr>
              <w:t>бескурковые</w:t>
            </w:r>
            <w:proofErr w:type="spellEnd"/>
            <w:r w:rsidRPr="00C53E2C">
              <w:rPr>
                <w:rFonts w:eastAsia="Times New Roman"/>
                <w:sz w:val="28"/>
                <w:szCs w:val="28"/>
              </w:rPr>
              <w:t xml:space="preserve"> ружья должны быть поставлены на предохранитель, курковые ружья - с не взведенными курками. Если в разрешении на охоту указано время начала охоты, категорически запрещается заряжать оружие до установленного времени.</w:t>
            </w:r>
          </w:p>
          <w:p w:rsidR="00280A06" w:rsidRPr="00C53E2C" w:rsidRDefault="00280A06" w:rsidP="00280A06">
            <w:pPr>
              <w:rPr>
                <w:rFonts w:eastAsia="Times New Roman"/>
                <w:sz w:val="28"/>
                <w:szCs w:val="28"/>
              </w:rPr>
            </w:pPr>
            <w:r w:rsidRPr="00C53E2C">
              <w:rPr>
                <w:rFonts w:eastAsia="Times New Roman"/>
                <w:sz w:val="28"/>
                <w:szCs w:val="28"/>
              </w:rPr>
              <w:t xml:space="preserve">Заведующий базой проката лодок несет ответственность за то, чтобы охотникам были выданы лодки, снаряженные согласно следующим правилам: Корпус лодки не </w:t>
            </w:r>
            <w:r w:rsidRPr="00C53E2C">
              <w:rPr>
                <w:rFonts w:eastAsia="Times New Roman"/>
                <w:sz w:val="28"/>
                <w:szCs w:val="28"/>
              </w:rPr>
              <w:lastRenderedPageBreak/>
              <w:t>должен иметь течи. В лодке должны быть сиденья соответственно числу охотников (обычно 1-2 охотника).</w:t>
            </w:r>
          </w:p>
          <w:p w:rsidR="00280A06" w:rsidRPr="00C53E2C" w:rsidRDefault="00280A06" w:rsidP="00280A06">
            <w:pPr>
              <w:rPr>
                <w:rFonts w:eastAsia="Times New Roman"/>
                <w:sz w:val="28"/>
                <w:szCs w:val="28"/>
              </w:rPr>
            </w:pPr>
            <w:r w:rsidRPr="00C53E2C">
              <w:rPr>
                <w:rFonts w:eastAsia="Times New Roman"/>
                <w:sz w:val="28"/>
                <w:szCs w:val="28"/>
              </w:rPr>
              <w:t xml:space="preserve">В каждой лодке должны быть: сосуд для </w:t>
            </w:r>
            <w:proofErr w:type="spellStart"/>
            <w:r w:rsidRPr="00C53E2C">
              <w:rPr>
                <w:rFonts w:eastAsia="Times New Roman"/>
                <w:sz w:val="28"/>
                <w:szCs w:val="28"/>
              </w:rPr>
              <w:t>вычерпывания</w:t>
            </w:r>
            <w:proofErr w:type="spellEnd"/>
            <w:r w:rsidRPr="00C53E2C">
              <w:rPr>
                <w:rFonts w:eastAsia="Times New Roman"/>
                <w:sz w:val="28"/>
                <w:szCs w:val="28"/>
              </w:rPr>
              <w:t xml:space="preserve"> воды, спасательные круги и другие приспособления, привязанные на прочной веревке якорь, шест или пара весел. Принадлежности и лодка должны иметь одинаковый номер.</w:t>
            </w:r>
          </w:p>
          <w:p w:rsidR="00280A06" w:rsidRPr="00C53E2C" w:rsidRDefault="00280A06" w:rsidP="00280A06">
            <w:pPr>
              <w:rPr>
                <w:rFonts w:eastAsia="Times New Roman"/>
                <w:sz w:val="28"/>
                <w:szCs w:val="28"/>
              </w:rPr>
            </w:pPr>
            <w:r w:rsidRPr="00C53E2C">
              <w:rPr>
                <w:rFonts w:eastAsia="Times New Roman"/>
                <w:sz w:val="28"/>
                <w:szCs w:val="28"/>
              </w:rPr>
              <w:t xml:space="preserve">Охотникам запрещается принимать неправильно и </w:t>
            </w:r>
            <w:proofErr w:type="spellStart"/>
            <w:r w:rsidRPr="00C53E2C">
              <w:rPr>
                <w:rFonts w:eastAsia="Times New Roman"/>
                <w:sz w:val="28"/>
                <w:szCs w:val="28"/>
              </w:rPr>
              <w:t>неполностью</w:t>
            </w:r>
            <w:proofErr w:type="spellEnd"/>
            <w:r w:rsidRPr="00C53E2C">
              <w:rPr>
                <w:rFonts w:eastAsia="Times New Roman"/>
                <w:sz w:val="28"/>
                <w:szCs w:val="28"/>
              </w:rPr>
              <w:t xml:space="preserve"> снаряженные лодки и выезжать на них в водоем.</w:t>
            </w:r>
          </w:p>
          <w:p w:rsidR="00280A06" w:rsidRPr="00C53E2C" w:rsidRDefault="00280A06" w:rsidP="00280A06">
            <w:pPr>
              <w:rPr>
                <w:rFonts w:eastAsia="Times New Roman"/>
                <w:sz w:val="28"/>
                <w:szCs w:val="28"/>
              </w:rPr>
            </w:pPr>
            <w:r w:rsidRPr="00C53E2C">
              <w:rPr>
                <w:rFonts w:eastAsia="Times New Roman"/>
                <w:sz w:val="28"/>
                <w:szCs w:val="28"/>
              </w:rPr>
              <w:t>Лицам, не имеющим элементарных навыков в управлении лодкой, запрещается управлять ею на охоте.</w:t>
            </w:r>
          </w:p>
          <w:p w:rsidR="00280A06" w:rsidRPr="00C53E2C" w:rsidRDefault="00280A06" w:rsidP="00280A06">
            <w:pPr>
              <w:rPr>
                <w:rFonts w:eastAsia="Times New Roman"/>
                <w:sz w:val="28"/>
                <w:szCs w:val="28"/>
              </w:rPr>
            </w:pPr>
            <w:r w:rsidRPr="00C53E2C">
              <w:rPr>
                <w:rFonts w:eastAsia="Times New Roman"/>
                <w:sz w:val="28"/>
                <w:szCs w:val="28"/>
              </w:rPr>
              <w:t> </w:t>
            </w:r>
          </w:p>
          <w:p w:rsidR="00280A06" w:rsidRPr="00C53E2C" w:rsidRDefault="00280A06" w:rsidP="00280A06">
            <w:pPr>
              <w:rPr>
                <w:rFonts w:eastAsia="Times New Roman"/>
                <w:sz w:val="28"/>
                <w:szCs w:val="28"/>
              </w:rPr>
            </w:pPr>
            <w:r w:rsidRPr="00C53E2C">
              <w:rPr>
                <w:rFonts w:eastAsia="Times New Roman"/>
                <w:sz w:val="28"/>
                <w:szCs w:val="28"/>
              </w:rPr>
              <w:t>На охоте с лодкой "на подъем" категорически запрещается применять оружие охотнику, находящемуся на веслах. Стрелок размещается в носовой части лодки. Менее опытным охотникам рекомендуется стрелять сидя на повышенном сиденье.</w:t>
            </w:r>
          </w:p>
          <w:p w:rsidR="00280A06" w:rsidRPr="00C53E2C" w:rsidRDefault="00280A06" w:rsidP="00280A06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C53E2C">
              <w:rPr>
                <w:rFonts w:eastAsia="Times New Roman"/>
                <w:sz w:val="28"/>
                <w:szCs w:val="28"/>
              </w:rPr>
              <w:t>Стрелок в зависимости от ситуации может использовать для стрельбы сектор до 1800 (до 900) в каждую сторону, считая от соевой линии лодки).</w:t>
            </w:r>
            <w:proofErr w:type="gramEnd"/>
          </w:p>
          <w:p w:rsidR="00280A06" w:rsidRPr="00C53E2C" w:rsidRDefault="00280A06" w:rsidP="00280A06">
            <w:pPr>
              <w:rPr>
                <w:rFonts w:eastAsia="Times New Roman"/>
                <w:sz w:val="28"/>
                <w:szCs w:val="28"/>
              </w:rPr>
            </w:pPr>
            <w:r w:rsidRPr="00C53E2C">
              <w:rPr>
                <w:rFonts w:eastAsia="Times New Roman"/>
                <w:sz w:val="28"/>
                <w:szCs w:val="28"/>
              </w:rPr>
              <w:t>При зарядке оружия в лодке стволы должны быть направлены вверх под углом 45</w:t>
            </w:r>
            <w:r w:rsidRPr="00C53E2C">
              <w:rPr>
                <w:rFonts w:eastAsia="Times New Roman"/>
                <w:sz w:val="28"/>
                <w:szCs w:val="28"/>
                <w:vertAlign w:val="superscript"/>
              </w:rPr>
              <w:t>0</w:t>
            </w:r>
            <w:r w:rsidRPr="00C53E2C">
              <w:rPr>
                <w:rFonts w:eastAsia="Times New Roman"/>
                <w:sz w:val="28"/>
                <w:szCs w:val="28"/>
              </w:rPr>
              <w:t xml:space="preserve"> или вниз, но таким образом, чтобы при внезапном выстреле не была повреждена лодка.</w:t>
            </w:r>
          </w:p>
          <w:p w:rsidR="00280A06" w:rsidRPr="00C53E2C" w:rsidRDefault="00280A06" w:rsidP="00280A06">
            <w:pPr>
              <w:rPr>
                <w:rFonts w:eastAsia="Times New Roman"/>
                <w:sz w:val="28"/>
                <w:szCs w:val="28"/>
              </w:rPr>
            </w:pPr>
            <w:r w:rsidRPr="00C53E2C">
              <w:rPr>
                <w:rFonts w:eastAsia="Times New Roman"/>
                <w:sz w:val="28"/>
                <w:szCs w:val="28"/>
              </w:rPr>
              <w:t>До момента, пока не покажется дичь, оружие должно быть поставлено на предохранитель. Оружие следует держать так, чтобы стволы были направлены вперед и вверх под углом 45</w:t>
            </w:r>
            <w:r w:rsidRPr="00C53E2C">
              <w:rPr>
                <w:rFonts w:eastAsia="Times New Roman"/>
                <w:sz w:val="28"/>
                <w:szCs w:val="28"/>
                <w:vertAlign w:val="superscript"/>
              </w:rPr>
              <w:t>0</w:t>
            </w:r>
            <w:r w:rsidRPr="00C53E2C">
              <w:rPr>
                <w:rFonts w:eastAsia="Times New Roman"/>
                <w:sz w:val="28"/>
                <w:szCs w:val="28"/>
              </w:rPr>
              <w:t>.</w:t>
            </w:r>
          </w:p>
          <w:p w:rsidR="00280A06" w:rsidRPr="00C53E2C" w:rsidRDefault="00280A06" w:rsidP="00280A06">
            <w:pPr>
              <w:rPr>
                <w:rFonts w:eastAsia="Times New Roman"/>
                <w:sz w:val="28"/>
                <w:szCs w:val="28"/>
              </w:rPr>
            </w:pPr>
            <w:r w:rsidRPr="00C53E2C">
              <w:rPr>
                <w:rFonts w:eastAsia="Times New Roman"/>
                <w:sz w:val="28"/>
                <w:szCs w:val="28"/>
              </w:rPr>
              <w:t>Если оружие выпускается из рук (по любой причине), оно должно быть предварительно разряжено.</w:t>
            </w:r>
          </w:p>
          <w:p w:rsidR="00280A06" w:rsidRPr="00C53E2C" w:rsidRDefault="00280A06" w:rsidP="00280A06">
            <w:pPr>
              <w:rPr>
                <w:rFonts w:eastAsia="Times New Roman"/>
                <w:sz w:val="28"/>
                <w:szCs w:val="28"/>
              </w:rPr>
            </w:pPr>
            <w:r w:rsidRPr="00C53E2C">
              <w:rPr>
                <w:rFonts w:eastAsia="Times New Roman"/>
                <w:sz w:val="28"/>
                <w:szCs w:val="28"/>
              </w:rPr>
              <w:t>При перемене мест, а также при переходах охотников в лодке все ружья должны быть предварительно разряжены. После занятия мест охотниками оружие передается друг другу, при этом стволы должны быть направлены вверх.</w:t>
            </w:r>
          </w:p>
          <w:p w:rsidR="00280A06" w:rsidRPr="00C53E2C" w:rsidRDefault="00280A06" w:rsidP="00280A06">
            <w:pPr>
              <w:rPr>
                <w:rFonts w:eastAsia="Times New Roman"/>
                <w:sz w:val="28"/>
                <w:szCs w:val="28"/>
              </w:rPr>
            </w:pPr>
            <w:r w:rsidRPr="00C53E2C">
              <w:rPr>
                <w:rFonts w:eastAsia="Times New Roman"/>
                <w:sz w:val="28"/>
                <w:szCs w:val="28"/>
              </w:rPr>
              <w:t>Если лодка поставлена на якорь в засаде, стрелять разрешается обоим охотникам, каждому в определенном секторе обстрела.</w:t>
            </w:r>
          </w:p>
          <w:p w:rsidR="00280A06" w:rsidRPr="00C53E2C" w:rsidRDefault="00280A06" w:rsidP="00280A06">
            <w:pPr>
              <w:rPr>
                <w:rFonts w:eastAsia="Times New Roman"/>
                <w:sz w:val="28"/>
                <w:szCs w:val="28"/>
              </w:rPr>
            </w:pPr>
            <w:r w:rsidRPr="00C53E2C">
              <w:rPr>
                <w:rFonts w:eastAsia="Times New Roman"/>
                <w:sz w:val="28"/>
                <w:szCs w:val="28"/>
              </w:rPr>
              <w:t>Охотники, разместившиеся на стационарных стоянках (платформах, плотах и т.д.), чтобы можно было выбрать безопасные направления стрельбы.</w:t>
            </w:r>
          </w:p>
          <w:p w:rsidR="00280A06" w:rsidRPr="00C53E2C" w:rsidRDefault="00280A06" w:rsidP="00280A06">
            <w:pPr>
              <w:rPr>
                <w:rFonts w:eastAsia="Times New Roman"/>
                <w:sz w:val="28"/>
                <w:szCs w:val="28"/>
              </w:rPr>
            </w:pPr>
            <w:r w:rsidRPr="00C53E2C">
              <w:rPr>
                <w:rFonts w:eastAsia="Times New Roman"/>
                <w:sz w:val="28"/>
                <w:szCs w:val="28"/>
              </w:rPr>
              <w:t>Охотник, упавший в воду, должен залезать в лодку с ее конца, а не через борт.</w:t>
            </w:r>
          </w:p>
          <w:p w:rsidR="00280A06" w:rsidRPr="00C53E2C" w:rsidRDefault="00280A06" w:rsidP="00280A06">
            <w:pPr>
              <w:rPr>
                <w:sz w:val="28"/>
                <w:szCs w:val="28"/>
              </w:rPr>
            </w:pPr>
          </w:p>
          <w:p w:rsidR="00280A06" w:rsidRPr="005803CB" w:rsidRDefault="00280A06" w:rsidP="00280A06">
            <w:pPr>
              <w:rPr>
                <w:sz w:val="32"/>
                <w:szCs w:val="32"/>
              </w:rPr>
            </w:pPr>
            <w:proofErr w:type="spellStart"/>
            <w:r w:rsidRPr="005803CB">
              <w:rPr>
                <w:b/>
                <w:bCs/>
                <w:color w:val="008000"/>
                <w:sz w:val="32"/>
                <w:szCs w:val="32"/>
              </w:rPr>
              <w:t>Купинское</w:t>
            </w:r>
            <w:proofErr w:type="spellEnd"/>
            <w:r w:rsidRPr="005803CB">
              <w:rPr>
                <w:b/>
                <w:bCs/>
                <w:color w:val="008000"/>
                <w:sz w:val="32"/>
                <w:szCs w:val="32"/>
              </w:rPr>
              <w:t xml:space="preserve"> инспекторское отделение ФКУ «Центр ГИМС МЧС России по Новосибирской области»; администрация Татарского района</w:t>
            </w:r>
            <w:r>
              <w:rPr>
                <w:b/>
                <w:bCs/>
                <w:color w:val="008000"/>
                <w:sz w:val="32"/>
                <w:szCs w:val="32"/>
              </w:rPr>
              <w:t>:</w:t>
            </w:r>
          </w:p>
          <w:p w:rsidR="00280A06" w:rsidRPr="005803CB" w:rsidRDefault="00280A06" w:rsidP="00280A06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32"/>
                <w:szCs w:val="32"/>
              </w:rPr>
            </w:pPr>
            <w:r w:rsidRPr="005803CB">
              <w:rPr>
                <w:rFonts w:eastAsia="Times New Roman"/>
                <w:b/>
                <w:bCs/>
                <w:kern w:val="36"/>
                <w:sz w:val="32"/>
                <w:szCs w:val="32"/>
              </w:rPr>
              <w:t>рекоменд</w:t>
            </w:r>
            <w:r>
              <w:rPr>
                <w:rFonts w:eastAsia="Times New Roman"/>
                <w:b/>
                <w:bCs/>
                <w:kern w:val="36"/>
                <w:sz w:val="32"/>
                <w:szCs w:val="32"/>
              </w:rPr>
              <w:t>уют</w:t>
            </w:r>
            <w:r w:rsidRPr="005803CB">
              <w:rPr>
                <w:rFonts w:eastAsia="Times New Roman"/>
                <w:b/>
                <w:bCs/>
                <w:kern w:val="36"/>
                <w:sz w:val="32"/>
                <w:szCs w:val="32"/>
              </w:rPr>
              <w:t xml:space="preserve"> охотникам и рыболовам</w:t>
            </w:r>
          </w:p>
          <w:p w:rsidR="00280A06" w:rsidRDefault="00280A06" w:rsidP="00280A06">
            <w:pPr>
              <w:rPr>
                <w:rFonts w:eastAsia="Times New Roman"/>
              </w:rPr>
            </w:pPr>
            <w:r w:rsidRPr="005803CB">
              <w:rPr>
                <w:rFonts w:eastAsia="Times New Roman"/>
              </w:rPr>
              <w:t xml:space="preserve">С открытием летне-осеннего периода охоты на водоплавающую дичь охотники выходят на маломерных судах в предвкушении охоты и попутной рыбалки, зачастую пренебрегая личной безопасностью и безопасностью пассажиров, забывая в спешке документы, необходимые для допуска к управлению судами. Погода в данное время года непредсказуема, потому обязательно ознакомьтесь с прогнозом погоды на предстоящий день. Время выхода в плавание и прибытие к месту назначения необходимо рассчитывать на светлое время суток. Движение в условиях ограниченной видимости – в тумане, при сильном дожде, ночью таит множество опасностей – существует вероятность сесть на мель, столкновения с камнями, затопленными деревьями. Соблюдайте элементарные меры предосторожности, их несоблюдение может привести к печальным последствиям. При охоте на водоплавающую дичь многие берут с собой резиновые </w:t>
            </w:r>
            <w:r w:rsidRPr="005803CB">
              <w:rPr>
                <w:rFonts w:eastAsia="Times New Roman"/>
              </w:rPr>
              <w:lastRenderedPageBreak/>
              <w:t xml:space="preserve">лодки и корпуса, чтобы облегчить поимку дичи или чтобы поставить сети для рыбной ловли. Не стоит забывать о том, что в августе вода в водоемах уже начинает остывать, поэтому при пользовании резиновыми лодками необходимо быть предельно внимательными к окружающей обстановке. Острые предметы (обломанные ветки деревьев, металлические предметы, прутья и т.д.), способные повредить целостность не только резиновой лодки, но и металлического корпуса, а как следствие – возникает вероятность оказаться в воде. Всегда берите сменную теплую одежду – это поможет быстрее согреться в случае попадания в воду. Спички храните в непромокаемой упаковке, препятствующей попаданию влаги и намоканию спичек, берите с собой сотовый телефон. Не употребляйте алкогольных напитков. Во избежание несчастных случаев на охоте или рыбалке перед выходом в плавание проверьте исправность судна и его механизмов, исправность и наличие аварийно-спасательного оборудования и инвентаря, наличие спасательных жилетов по числу пассажиров и экипажа. Спасательные жилеты должны быть обязательно надеты как на пассажиров, так и на судоводителя, а не храниться под сиденьями и в труднодоступных местах судна. Боковые стропы, молнии и </w:t>
            </w:r>
            <w:proofErr w:type="spellStart"/>
            <w:r w:rsidRPr="005803CB">
              <w:rPr>
                <w:rFonts w:eastAsia="Times New Roman"/>
              </w:rPr>
              <w:t>фастексы</w:t>
            </w:r>
            <w:proofErr w:type="spellEnd"/>
            <w:r w:rsidRPr="005803CB">
              <w:rPr>
                <w:rFonts w:eastAsia="Times New Roman"/>
              </w:rPr>
              <w:t xml:space="preserve"> должны быть затянуты, к тому же кроме обычных фиксирующих ремней в наличии обязательна дополнительная поддерживающая стропа между ног, которая предотвратит сползание жилета. Индивидуальные спасательные жилеты у каждого находящегося в лодке человека должны быть сертифицированы, соответствующего размера, укомплектованы свистком для подачи звукового сигнала и, желательно, фонариком для подачи светового, ярко-оранжевого цвета, со светоотражающими полосами. Во всех случаях следует двигаться с безопасной скоростью для данных условий и обстоятельств, при которой судоводитель может своевременно оценить обстановку и принять необходимые меры для предотвращения аварийной ситуации. Обеспечение безопасности пассажиров - прямая обязанность судоводителя. Государственная инспекция по маломерным судам по </w:t>
            </w:r>
            <w:r>
              <w:rPr>
                <w:rFonts w:eastAsia="Times New Roman"/>
              </w:rPr>
              <w:t xml:space="preserve">Новосибирской области </w:t>
            </w:r>
            <w:r w:rsidRPr="005803CB">
              <w:rPr>
                <w:rFonts w:eastAsia="Times New Roman"/>
              </w:rPr>
              <w:t xml:space="preserve"> настоятельно рекомендует судоводителям маломерных судов не выходить в плавание при неблагоприятных погодных условиях, чтобы исключить неоправданный риск и не подвергать свою жизнь и жизни пассажиров опасности. Будьте благоразумны, и отдых на воде будет максимально приятным, а главное - безопасным! </w:t>
            </w: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Pr="00AF3C75" w:rsidRDefault="00280A06" w:rsidP="00280A06">
            <w:pPr>
              <w:jc w:val="center"/>
              <w:rPr>
                <w:b/>
                <w:sz w:val="28"/>
                <w:szCs w:val="28"/>
              </w:rPr>
            </w:pPr>
            <w:r w:rsidRPr="00AF3C75">
              <w:rPr>
                <w:b/>
                <w:sz w:val="28"/>
                <w:szCs w:val="28"/>
              </w:rPr>
              <w:t>Стрельба из лодки</w:t>
            </w:r>
          </w:p>
          <w:p w:rsidR="00280A06" w:rsidRDefault="00280A06" w:rsidP="00280A06">
            <w:pPr>
              <w:rPr>
                <w:sz w:val="28"/>
                <w:szCs w:val="28"/>
              </w:rPr>
            </w:pPr>
          </w:p>
          <w:p w:rsidR="00280A06" w:rsidRDefault="00280A06" w:rsidP="00280A06">
            <w:pPr>
              <w:rPr>
                <w:sz w:val="28"/>
                <w:szCs w:val="28"/>
              </w:rPr>
            </w:pPr>
          </w:p>
          <w:p w:rsidR="00280A06" w:rsidRPr="00AF3C75" w:rsidRDefault="00280A06" w:rsidP="00280A06">
            <w:pPr>
              <w:rPr>
                <w:sz w:val="28"/>
                <w:szCs w:val="28"/>
              </w:rPr>
            </w:pPr>
            <w:r w:rsidRPr="00AF3C75">
              <w:rPr>
                <w:sz w:val="28"/>
                <w:szCs w:val="28"/>
              </w:rPr>
              <w:t>Крайняя осторожность должна соблюдаться охотниками при стрельбе с лодки. Абсолютно недопустима стрельба с лодки через гребцов или других охотников, находящихся в лодке.</w:t>
            </w:r>
            <w:r w:rsidRPr="00AF3C75">
              <w:rPr>
                <w:sz w:val="28"/>
                <w:szCs w:val="28"/>
              </w:rPr>
              <w:br/>
              <w:t>На неустойчивой лодке нельзя стрелять стоя, а также в направлении поперек борта лодки. Лодка легко может перевернуться.</w:t>
            </w:r>
            <w:r w:rsidRPr="00AF3C75">
              <w:rPr>
                <w:sz w:val="28"/>
                <w:szCs w:val="28"/>
              </w:rPr>
              <w:br/>
              <w:t xml:space="preserve">При стрельбе стоя, даже с устойчивой лодки, нельзя стрелять по дичи, вылетевшей поперек бортов или сзади. </w:t>
            </w:r>
            <w:proofErr w:type="gramStart"/>
            <w:r w:rsidRPr="00AF3C75">
              <w:rPr>
                <w:sz w:val="28"/>
                <w:szCs w:val="28"/>
              </w:rPr>
              <w:t>В следствии</w:t>
            </w:r>
            <w:proofErr w:type="gramEnd"/>
            <w:r w:rsidRPr="00AF3C75">
              <w:rPr>
                <w:sz w:val="28"/>
                <w:szCs w:val="28"/>
              </w:rPr>
              <w:t xml:space="preserve"> отдачи можно упасть в лодку или за борт, имея в руках ружье, готовое к выстрелу из второго ствола.</w:t>
            </w:r>
            <w:r w:rsidRPr="00AF3C75">
              <w:rPr>
                <w:sz w:val="28"/>
                <w:szCs w:val="28"/>
              </w:rPr>
              <w:br/>
              <w:t>При смене гребцов или стрелков, а также при любых переходах охотников в лодке ружье разряжается. Переход по лодке совершается без оружия. Когда переход закончен, охотнику передается его разряженное ружье.</w:t>
            </w:r>
            <w:r w:rsidRPr="00AF3C75">
              <w:rPr>
                <w:sz w:val="28"/>
                <w:szCs w:val="28"/>
              </w:rPr>
              <w:br/>
              <w:t>Производство стрельбы гребцами не допускается.</w:t>
            </w:r>
            <w:r w:rsidRPr="00AF3C75">
              <w:rPr>
                <w:sz w:val="28"/>
                <w:szCs w:val="28"/>
              </w:rPr>
              <w:br/>
              <w:t xml:space="preserve">При переездах на лодке к местам охоты ружья охотников в разряженном виде надежно, </w:t>
            </w:r>
            <w:proofErr w:type="gramStart"/>
            <w:r w:rsidRPr="00AF3C75">
              <w:rPr>
                <w:sz w:val="28"/>
                <w:szCs w:val="28"/>
              </w:rPr>
              <w:t xml:space="preserve">во </w:t>
            </w:r>
            <w:proofErr w:type="spellStart"/>
            <w:r w:rsidRPr="00AF3C75">
              <w:rPr>
                <w:sz w:val="28"/>
                <w:szCs w:val="28"/>
              </w:rPr>
              <w:t>избежании</w:t>
            </w:r>
            <w:proofErr w:type="spellEnd"/>
            <w:proofErr w:type="gramEnd"/>
            <w:r w:rsidRPr="00AF3C75">
              <w:rPr>
                <w:sz w:val="28"/>
                <w:szCs w:val="28"/>
              </w:rPr>
              <w:t xml:space="preserve"> их скольжения и падения, укладываются у носа или кормы лодки с направлением стволов в сторону от находящихся в лодке людей.</w:t>
            </w:r>
            <w:r w:rsidRPr="00AF3C75">
              <w:rPr>
                <w:sz w:val="28"/>
                <w:szCs w:val="28"/>
              </w:rPr>
              <w:br/>
              <w:t>При коллективных охотах каждый охотник должен быть особенно внимательным и знать особые условия данной охоты, зависящие от объектов и способов охоты, характера местности и пр., и строго выполнять правила безопасности при обращении с оружием проведении коллективных охот.</w:t>
            </w:r>
            <w:r w:rsidRPr="00AF3C75">
              <w:rPr>
                <w:sz w:val="28"/>
                <w:szCs w:val="28"/>
              </w:rPr>
              <w:br/>
            </w:r>
            <w:r w:rsidRPr="00AF3C75">
              <w:rPr>
                <w:sz w:val="28"/>
                <w:szCs w:val="28"/>
              </w:rPr>
              <w:lastRenderedPageBreak/>
              <w:t>Начальник команды, егерь или организатор охоты перед началом любой охоты обязаны провести с охотниками инструктаж по технике безопасности при производстве данной охоты и дать охотникам четкие указания о порядке ее проведения и особенностях стрельбы в условия данной охоты. Перед охотой и во время охоты категорически запрещается употребление спиртных напитков. Лица в нетрезвом состоянии к охоте не допускаются. Охотник с ружьем, находящийся хотя бы в слабой степени опьянения, является опасным для окружающих.</w:t>
            </w:r>
            <w:r w:rsidRPr="00AF3C75">
              <w:rPr>
                <w:sz w:val="28"/>
                <w:szCs w:val="28"/>
              </w:rPr>
              <w:br/>
              <w:t>Руководители охоты, егеря, начальники команд, допустившие проведение охот без инструктажа по технике безопасности, а также разрешившие участие в охоте лицам в нетрезвом состоянии, несут личную ответственность за нарушение техники безопасности при проведении охот.</w:t>
            </w: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Default="00280A06" w:rsidP="00C15BB5">
            <w:pPr>
              <w:rPr>
                <w:sz w:val="16"/>
                <w:szCs w:val="16"/>
              </w:rPr>
            </w:pPr>
          </w:p>
          <w:p w:rsidR="00280A06" w:rsidRPr="003F68D0" w:rsidRDefault="00280A06" w:rsidP="00C15BB5">
            <w:pPr>
              <w:rPr>
                <w:sz w:val="16"/>
                <w:szCs w:val="16"/>
              </w:rPr>
            </w:pPr>
          </w:p>
          <w:p w:rsidR="00C15BB5" w:rsidRPr="003F68D0" w:rsidRDefault="00C15BB5" w:rsidP="00C15BB5">
            <w:pPr>
              <w:rPr>
                <w:sz w:val="16"/>
                <w:szCs w:val="16"/>
              </w:rPr>
            </w:pPr>
            <w:proofErr w:type="gramStart"/>
            <w:r w:rsidRPr="003F68D0">
              <w:rPr>
                <w:sz w:val="16"/>
                <w:szCs w:val="16"/>
              </w:rPr>
              <w:t>Ответственный за выпуск:</w:t>
            </w:r>
            <w:proofErr w:type="gramEnd"/>
            <w:r w:rsidRPr="003F68D0">
              <w:rPr>
                <w:sz w:val="16"/>
                <w:szCs w:val="16"/>
              </w:rPr>
              <w:t xml:space="preserve"> Авдеев Н.Г. тел 8-383-64-41-240  </w:t>
            </w:r>
            <w:proofErr w:type="spellStart"/>
            <w:r w:rsidRPr="003F68D0">
              <w:rPr>
                <w:sz w:val="16"/>
                <w:szCs w:val="16"/>
              </w:rPr>
              <w:t>эл</w:t>
            </w:r>
            <w:proofErr w:type="spellEnd"/>
            <w:r w:rsidRPr="003F68D0">
              <w:rPr>
                <w:sz w:val="16"/>
                <w:szCs w:val="16"/>
              </w:rPr>
              <w:t>. адрес</w:t>
            </w:r>
            <w:proofErr w:type="gramStart"/>
            <w:r w:rsidRPr="003F68D0">
              <w:rPr>
                <w:sz w:val="16"/>
                <w:szCs w:val="16"/>
              </w:rPr>
              <w:t>.</w:t>
            </w:r>
            <w:proofErr w:type="gramEnd"/>
            <w:r w:rsidRPr="003F68D0">
              <w:rPr>
                <w:sz w:val="16"/>
                <w:szCs w:val="16"/>
              </w:rPr>
              <w:t xml:space="preserve"> </w:t>
            </w:r>
            <w:proofErr w:type="gramStart"/>
            <w:r w:rsidR="0080106E" w:rsidRPr="003F68D0">
              <w:rPr>
                <w:sz w:val="16"/>
                <w:szCs w:val="16"/>
              </w:rPr>
              <w:t>к</w:t>
            </w:r>
            <w:proofErr w:type="spellStart"/>
            <w:proofErr w:type="gramEnd"/>
            <w:r w:rsidRPr="003F68D0">
              <w:rPr>
                <w:sz w:val="16"/>
                <w:szCs w:val="16"/>
                <w:lang w:val="en-US"/>
              </w:rPr>
              <w:t>azachy</w:t>
            </w:r>
            <w:proofErr w:type="spellEnd"/>
            <w:r w:rsidRPr="003F68D0">
              <w:rPr>
                <w:sz w:val="16"/>
                <w:szCs w:val="16"/>
              </w:rPr>
              <w:t>_</w:t>
            </w:r>
            <w:proofErr w:type="spellStart"/>
            <w:r w:rsidRPr="003F68D0">
              <w:rPr>
                <w:sz w:val="16"/>
                <w:szCs w:val="16"/>
                <w:lang w:val="en-US"/>
              </w:rPr>
              <w:t>mys</w:t>
            </w:r>
            <w:proofErr w:type="spellEnd"/>
            <w:r w:rsidRPr="003F68D0">
              <w:rPr>
                <w:sz w:val="16"/>
                <w:szCs w:val="16"/>
              </w:rPr>
              <w:t>@</w:t>
            </w:r>
            <w:r w:rsidRPr="003F68D0">
              <w:rPr>
                <w:sz w:val="16"/>
                <w:szCs w:val="16"/>
                <w:lang w:val="en-US"/>
              </w:rPr>
              <w:t>mail</w:t>
            </w:r>
            <w:r w:rsidRPr="003F68D0">
              <w:rPr>
                <w:sz w:val="16"/>
                <w:szCs w:val="16"/>
              </w:rPr>
              <w:t>.</w:t>
            </w:r>
            <w:proofErr w:type="spellStart"/>
            <w:r w:rsidRPr="003F68D0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C15BB5" w:rsidRPr="003F68D0" w:rsidRDefault="00C15BB5" w:rsidP="00C15BB5">
            <w:pPr>
              <w:rPr>
                <w:sz w:val="16"/>
                <w:szCs w:val="16"/>
              </w:rPr>
            </w:pPr>
            <w:r w:rsidRPr="003F68D0">
              <w:rPr>
                <w:sz w:val="16"/>
                <w:szCs w:val="16"/>
              </w:rPr>
              <w:t>Адрес: 632113 Новосибирская область  Татарский район с. Казачий Мыс  ул. Школьная 55</w:t>
            </w:r>
          </w:p>
          <w:p w:rsidR="00C15BB5" w:rsidRPr="003F68D0" w:rsidRDefault="00C15BB5" w:rsidP="00C15BB5">
            <w:pPr>
              <w:rPr>
                <w:sz w:val="16"/>
                <w:szCs w:val="16"/>
              </w:rPr>
            </w:pPr>
            <w:r w:rsidRPr="003F68D0">
              <w:rPr>
                <w:sz w:val="16"/>
                <w:szCs w:val="16"/>
              </w:rPr>
              <w:t>Тираж: 50 экз.</w:t>
            </w:r>
          </w:p>
          <w:p w:rsidR="00C15BB5" w:rsidRPr="003F68D0" w:rsidRDefault="00C15BB5" w:rsidP="002144E2">
            <w:pPr>
              <w:rPr>
                <w:sz w:val="16"/>
                <w:szCs w:val="16"/>
              </w:rPr>
            </w:pPr>
            <w:r w:rsidRPr="003F68D0">
              <w:rPr>
                <w:sz w:val="16"/>
                <w:szCs w:val="16"/>
              </w:rPr>
              <w:t>Бесплатный К</w:t>
            </w:r>
            <w:r w:rsidR="007B72C0" w:rsidRPr="003F68D0">
              <w:rPr>
                <w:sz w:val="16"/>
                <w:szCs w:val="16"/>
              </w:rPr>
              <w:t>АЗАЧЕМЫССКИЙ ВЕСТНИК  №</w:t>
            </w:r>
            <w:r w:rsidR="00280A06">
              <w:rPr>
                <w:sz w:val="16"/>
                <w:szCs w:val="16"/>
              </w:rPr>
              <w:t xml:space="preserve"> 20</w:t>
            </w:r>
            <w:r w:rsidR="00A122D5" w:rsidRPr="003F68D0">
              <w:rPr>
                <w:sz w:val="16"/>
                <w:szCs w:val="16"/>
              </w:rPr>
              <w:t xml:space="preserve"> о</w:t>
            </w:r>
            <w:r w:rsidR="00280A06">
              <w:rPr>
                <w:sz w:val="16"/>
                <w:szCs w:val="16"/>
              </w:rPr>
              <w:t>т  13</w:t>
            </w:r>
            <w:r w:rsidR="003637A1">
              <w:rPr>
                <w:sz w:val="16"/>
                <w:szCs w:val="16"/>
              </w:rPr>
              <w:t>.0</w:t>
            </w:r>
            <w:r w:rsidR="00592A90">
              <w:rPr>
                <w:sz w:val="16"/>
                <w:szCs w:val="16"/>
              </w:rPr>
              <w:t>9</w:t>
            </w:r>
            <w:r w:rsidR="00FB1468" w:rsidRPr="003F68D0">
              <w:rPr>
                <w:sz w:val="16"/>
                <w:szCs w:val="16"/>
              </w:rPr>
              <w:t>.</w:t>
            </w:r>
            <w:r w:rsidR="0056444C" w:rsidRPr="003F68D0">
              <w:rPr>
                <w:sz w:val="16"/>
                <w:szCs w:val="16"/>
              </w:rPr>
              <w:t>.2017</w:t>
            </w:r>
            <w:r w:rsidRPr="003F68D0">
              <w:rPr>
                <w:sz w:val="16"/>
                <w:szCs w:val="16"/>
              </w:rPr>
              <w:t xml:space="preserve"> г.</w:t>
            </w:r>
          </w:p>
        </w:tc>
      </w:tr>
    </w:tbl>
    <w:p w:rsidR="005F34F2" w:rsidRPr="003F68D0" w:rsidRDefault="005F34F2">
      <w:pPr>
        <w:rPr>
          <w:sz w:val="16"/>
          <w:szCs w:val="16"/>
        </w:rPr>
      </w:pPr>
    </w:p>
    <w:sectPr w:rsidR="005F34F2" w:rsidRPr="003F68D0" w:rsidSect="00C15BB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6061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189F2F58"/>
    <w:multiLevelType w:val="hybridMultilevel"/>
    <w:tmpl w:val="36BACD08"/>
    <w:lvl w:ilvl="0" w:tplc="EBEA2E6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601752"/>
    <w:multiLevelType w:val="singleLevel"/>
    <w:tmpl w:val="9FD8A84C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4E3B75FF"/>
    <w:multiLevelType w:val="hybridMultilevel"/>
    <w:tmpl w:val="28800640"/>
    <w:lvl w:ilvl="0" w:tplc="0296AB82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E47E2A"/>
    <w:multiLevelType w:val="singleLevel"/>
    <w:tmpl w:val="6E229C2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72625BC4"/>
    <w:multiLevelType w:val="singleLevel"/>
    <w:tmpl w:val="7CC64A90"/>
    <w:lvl w:ilvl="0">
      <w:start w:val="10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5BB5"/>
    <w:rsid w:val="00017F3C"/>
    <w:rsid w:val="0002050A"/>
    <w:rsid w:val="0003202B"/>
    <w:rsid w:val="000335A2"/>
    <w:rsid w:val="00034A9C"/>
    <w:rsid w:val="00036FB1"/>
    <w:rsid w:val="00046909"/>
    <w:rsid w:val="000561FF"/>
    <w:rsid w:val="00075083"/>
    <w:rsid w:val="00075116"/>
    <w:rsid w:val="00075C6B"/>
    <w:rsid w:val="00077345"/>
    <w:rsid w:val="000778B8"/>
    <w:rsid w:val="0008051D"/>
    <w:rsid w:val="0008126D"/>
    <w:rsid w:val="00083176"/>
    <w:rsid w:val="00097116"/>
    <w:rsid w:val="000B5500"/>
    <w:rsid w:val="000C24F9"/>
    <w:rsid w:val="000E4AFA"/>
    <w:rsid w:val="00102BA9"/>
    <w:rsid w:val="00111351"/>
    <w:rsid w:val="00125B69"/>
    <w:rsid w:val="00131FB2"/>
    <w:rsid w:val="00132F5F"/>
    <w:rsid w:val="00136A73"/>
    <w:rsid w:val="0014010E"/>
    <w:rsid w:val="001412A9"/>
    <w:rsid w:val="00141DCD"/>
    <w:rsid w:val="00144066"/>
    <w:rsid w:val="0014720B"/>
    <w:rsid w:val="00151CE9"/>
    <w:rsid w:val="00160A2E"/>
    <w:rsid w:val="00161BA3"/>
    <w:rsid w:val="00161CE1"/>
    <w:rsid w:val="00172417"/>
    <w:rsid w:val="00176BE3"/>
    <w:rsid w:val="00177020"/>
    <w:rsid w:val="00177164"/>
    <w:rsid w:val="00177C6E"/>
    <w:rsid w:val="00185149"/>
    <w:rsid w:val="00186A71"/>
    <w:rsid w:val="001A23E9"/>
    <w:rsid w:val="001B71F5"/>
    <w:rsid w:val="001B782C"/>
    <w:rsid w:val="001C736B"/>
    <w:rsid w:val="001C73E3"/>
    <w:rsid w:val="001D36E4"/>
    <w:rsid w:val="001D6B1B"/>
    <w:rsid w:val="001D7558"/>
    <w:rsid w:val="001D77B3"/>
    <w:rsid w:val="001E1B1D"/>
    <w:rsid w:val="001E6F1D"/>
    <w:rsid w:val="001F1546"/>
    <w:rsid w:val="001F1BB0"/>
    <w:rsid w:val="001F50C0"/>
    <w:rsid w:val="001F6F63"/>
    <w:rsid w:val="00210FC2"/>
    <w:rsid w:val="00212411"/>
    <w:rsid w:val="00212737"/>
    <w:rsid w:val="00213870"/>
    <w:rsid w:val="002144E2"/>
    <w:rsid w:val="002301A2"/>
    <w:rsid w:val="002462DD"/>
    <w:rsid w:val="002505FA"/>
    <w:rsid w:val="002512BE"/>
    <w:rsid w:val="0026250B"/>
    <w:rsid w:val="00266616"/>
    <w:rsid w:val="002767A1"/>
    <w:rsid w:val="00280A06"/>
    <w:rsid w:val="002824D1"/>
    <w:rsid w:val="002912FF"/>
    <w:rsid w:val="0029148D"/>
    <w:rsid w:val="002A2FFC"/>
    <w:rsid w:val="002B6456"/>
    <w:rsid w:val="002D056E"/>
    <w:rsid w:val="002E00E6"/>
    <w:rsid w:val="002F4BEE"/>
    <w:rsid w:val="002F6F72"/>
    <w:rsid w:val="00323309"/>
    <w:rsid w:val="00323367"/>
    <w:rsid w:val="00327667"/>
    <w:rsid w:val="00330193"/>
    <w:rsid w:val="0033506A"/>
    <w:rsid w:val="00335B0F"/>
    <w:rsid w:val="003443BF"/>
    <w:rsid w:val="003568DF"/>
    <w:rsid w:val="00361BC4"/>
    <w:rsid w:val="003637A1"/>
    <w:rsid w:val="00365626"/>
    <w:rsid w:val="00366A30"/>
    <w:rsid w:val="0037086F"/>
    <w:rsid w:val="00371927"/>
    <w:rsid w:val="00380516"/>
    <w:rsid w:val="00381C07"/>
    <w:rsid w:val="003830AD"/>
    <w:rsid w:val="00392402"/>
    <w:rsid w:val="003A106E"/>
    <w:rsid w:val="003A2803"/>
    <w:rsid w:val="003A72FD"/>
    <w:rsid w:val="003D68DD"/>
    <w:rsid w:val="003D6DF0"/>
    <w:rsid w:val="003F08E8"/>
    <w:rsid w:val="003F5F00"/>
    <w:rsid w:val="003F6661"/>
    <w:rsid w:val="003F68D0"/>
    <w:rsid w:val="003F7A28"/>
    <w:rsid w:val="003F7FA3"/>
    <w:rsid w:val="004044AE"/>
    <w:rsid w:val="00404921"/>
    <w:rsid w:val="00406061"/>
    <w:rsid w:val="0040624B"/>
    <w:rsid w:val="00413BFA"/>
    <w:rsid w:val="004162DD"/>
    <w:rsid w:val="0041728E"/>
    <w:rsid w:val="00426D82"/>
    <w:rsid w:val="004309D3"/>
    <w:rsid w:val="0043526A"/>
    <w:rsid w:val="0044507A"/>
    <w:rsid w:val="00446173"/>
    <w:rsid w:val="00451DA7"/>
    <w:rsid w:val="0046194A"/>
    <w:rsid w:val="00467A68"/>
    <w:rsid w:val="004754F7"/>
    <w:rsid w:val="004819AE"/>
    <w:rsid w:val="004911E3"/>
    <w:rsid w:val="004A3EB5"/>
    <w:rsid w:val="004B28E1"/>
    <w:rsid w:val="004B5097"/>
    <w:rsid w:val="004B70D0"/>
    <w:rsid w:val="004D2BF0"/>
    <w:rsid w:val="004D6684"/>
    <w:rsid w:val="004D7C2E"/>
    <w:rsid w:val="004F087F"/>
    <w:rsid w:val="004F4A64"/>
    <w:rsid w:val="005040A5"/>
    <w:rsid w:val="005048D1"/>
    <w:rsid w:val="00506076"/>
    <w:rsid w:val="00511C0B"/>
    <w:rsid w:val="005238B8"/>
    <w:rsid w:val="0053510A"/>
    <w:rsid w:val="00536BB9"/>
    <w:rsid w:val="0053743D"/>
    <w:rsid w:val="00540424"/>
    <w:rsid w:val="00550176"/>
    <w:rsid w:val="00556647"/>
    <w:rsid w:val="0055690E"/>
    <w:rsid w:val="0056444C"/>
    <w:rsid w:val="0057603B"/>
    <w:rsid w:val="005775C0"/>
    <w:rsid w:val="00591BCA"/>
    <w:rsid w:val="005925E8"/>
    <w:rsid w:val="00592A90"/>
    <w:rsid w:val="005949DC"/>
    <w:rsid w:val="005A07F5"/>
    <w:rsid w:val="005B0576"/>
    <w:rsid w:val="005B3F05"/>
    <w:rsid w:val="005C3564"/>
    <w:rsid w:val="005D49C2"/>
    <w:rsid w:val="005E03FE"/>
    <w:rsid w:val="005E79BE"/>
    <w:rsid w:val="005F34F2"/>
    <w:rsid w:val="00610695"/>
    <w:rsid w:val="006118A6"/>
    <w:rsid w:val="006217AC"/>
    <w:rsid w:val="006315A3"/>
    <w:rsid w:val="00632B31"/>
    <w:rsid w:val="006525B6"/>
    <w:rsid w:val="0066573C"/>
    <w:rsid w:val="006665A3"/>
    <w:rsid w:val="0067064A"/>
    <w:rsid w:val="00673147"/>
    <w:rsid w:val="00681E61"/>
    <w:rsid w:val="00682B28"/>
    <w:rsid w:val="00686C8D"/>
    <w:rsid w:val="00693FAE"/>
    <w:rsid w:val="006A7F61"/>
    <w:rsid w:val="006B2A97"/>
    <w:rsid w:val="006B7CFB"/>
    <w:rsid w:val="006D05D2"/>
    <w:rsid w:val="006E5F48"/>
    <w:rsid w:val="006F2C79"/>
    <w:rsid w:val="006F3506"/>
    <w:rsid w:val="006F361A"/>
    <w:rsid w:val="006F5ED8"/>
    <w:rsid w:val="006F7F1B"/>
    <w:rsid w:val="00701D6C"/>
    <w:rsid w:val="0073639B"/>
    <w:rsid w:val="00737E18"/>
    <w:rsid w:val="00743483"/>
    <w:rsid w:val="00744078"/>
    <w:rsid w:val="00745C40"/>
    <w:rsid w:val="00754F8B"/>
    <w:rsid w:val="00756858"/>
    <w:rsid w:val="0076357C"/>
    <w:rsid w:val="00765F16"/>
    <w:rsid w:val="0076680F"/>
    <w:rsid w:val="00767398"/>
    <w:rsid w:val="00786897"/>
    <w:rsid w:val="0078708E"/>
    <w:rsid w:val="00787B9C"/>
    <w:rsid w:val="00792F93"/>
    <w:rsid w:val="007A4B65"/>
    <w:rsid w:val="007A78EA"/>
    <w:rsid w:val="007B13BF"/>
    <w:rsid w:val="007B72C0"/>
    <w:rsid w:val="007C6FAC"/>
    <w:rsid w:val="007C7920"/>
    <w:rsid w:val="007D37CE"/>
    <w:rsid w:val="007E7677"/>
    <w:rsid w:val="007F1066"/>
    <w:rsid w:val="00800F3C"/>
    <w:rsid w:val="0080106E"/>
    <w:rsid w:val="00801274"/>
    <w:rsid w:val="00802BF8"/>
    <w:rsid w:val="00810217"/>
    <w:rsid w:val="00821AA5"/>
    <w:rsid w:val="008353AD"/>
    <w:rsid w:val="00857DCD"/>
    <w:rsid w:val="00860108"/>
    <w:rsid w:val="00861FEC"/>
    <w:rsid w:val="0086269C"/>
    <w:rsid w:val="00870105"/>
    <w:rsid w:val="00870253"/>
    <w:rsid w:val="00881EF6"/>
    <w:rsid w:val="00896CC9"/>
    <w:rsid w:val="008A244E"/>
    <w:rsid w:val="008A43EF"/>
    <w:rsid w:val="008A5628"/>
    <w:rsid w:val="008A5CD9"/>
    <w:rsid w:val="008B331A"/>
    <w:rsid w:val="008B6CAB"/>
    <w:rsid w:val="008C60C4"/>
    <w:rsid w:val="008C6769"/>
    <w:rsid w:val="008E7C6C"/>
    <w:rsid w:val="008F09D7"/>
    <w:rsid w:val="009001E7"/>
    <w:rsid w:val="0090290C"/>
    <w:rsid w:val="00904144"/>
    <w:rsid w:val="00924964"/>
    <w:rsid w:val="00941A08"/>
    <w:rsid w:val="00947B15"/>
    <w:rsid w:val="00960CC9"/>
    <w:rsid w:val="00970518"/>
    <w:rsid w:val="009705F9"/>
    <w:rsid w:val="00972BEA"/>
    <w:rsid w:val="00973444"/>
    <w:rsid w:val="00975D39"/>
    <w:rsid w:val="0097605F"/>
    <w:rsid w:val="009908CF"/>
    <w:rsid w:val="009941A8"/>
    <w:rsid w:val="009A05FC"/>
    <w:rsid w:val="009A2753"/>
    <w:rsid w:val="009A68B9"/>
    <w:rsid w:val="009B1A77"/>
    <w:rsid w:val="009B41FE"/>
    <w:rsid w:val="009C110A"/>
    <w:rsid w:val="009C1693"/>
    <w:rsid w:val="009C74FB"/>
    <w:rsid w:val="009D45A4"/>
    <w:rsid w:val="009E0110"/>
    <w:rsid w:val="009F0BBB"/>
    <w:rsid w:val="009F3E98"/>
    <w:rsid w:val="00A1169C"/>
    <w:rsid w:val="00A122D5"/>
    <w:rsid w:val="00A14196"/>
    <w:rsid w:val="00A246BD"/>
    <w:rsid w:val="00A2577E"/>
    <w:rsid w:val="00A26801"/>
    <w:rsid w:val="00A33750"/>
    <w:rsid w:val="00A400A7"/>
    <w:rsid w:val="00A401B4"/>
    <w:rsid w:val="00A668A1"/>
    <w:rsid w:val="00A67E1C"/>
    <w:rsid w:val="00A74C94"/>
    <w:rsid w:val="00A763B8"/>
    <w:rsid w:val="00A8054F"/>
    <w:rsid w:val="00A825F4"/>
    <w:rsid w:val="00A832E3"/>
    <w:rsid w:val="00A96A4B"/>
    <w:rsid w:val="00AB1BBA"/>
    <w:rsid w:val="00AB27A8"/>
    <w:rsid w:val="00AC005C"/>
    <w:rsid w:val="00AC15DB"/>
    <w:rsid w:val="00AC18E0"/>
    <w:rsid w:val="00AD130F"/>
    <w:rsid w:val="00AF0189"/>
    <w:rsid w:val="00B049C5"/>
    <w:rsid w:val="00B4058F"/>
    <w:rsid w:val="00B42164"/>
    <w:rsid w:val="00B43775"/>
    <w:rsid w:val="00B44D7F"/>
    <w:rsid w:val="00B45606"/>
    <w:rsid w:val="00B53EB2"/>
    <w:rsid w:val="00B61B3A"/>
    <w:rsid w:val="00B622B3"/>
    <w:rsid w:val="00B63B0F"/>
    <w:rsid w:val="00B77890"/>
    <w:rsid w:val="00B82F17"/>
    <w:rsid w:val="00B839C1"/>
    <w:rsid w:val="00B92FE3"/>
    <w:rsid w:val="00BB7536"/>
    <w:rsid w:val="00BC0C98"/>
    <w:rsid w:val="00BC1437"/>
    <w:rsid w:val="00BC5A49"/>
    <w:rsid w:val="00BE248B"/>
    <w:rsid w:val="00BE4461"/>
    <w:rsid w:val="00BE5717"/>
    <w:rsid w:val="00BE616B"/>
    <w:rsid w:val="00C15BB5"/>
    <w:rsid w:val="00C27969"/>
    <w:rsid w:val="00C35727"/>
    <w:rsid w:val="00C36A54"/>
    <w:rsid w:val="00C36E9A"/>
    <w:rsid w:val="00C433B1"/>
    <w:rsid w:val="00C560BC"/>
    <w:rsid w:val="00C64957"/>
    <w:rsid w:val="00C81940"/>
    <w:rsid w:val="00C830DD"/>
    <w:rsid w:val="00C84389"/>
    <w:rsid w:val="00C86154"/>
    <w:rsid w:val="00C870F6"/>
    <w:rsid w:val="00C87AB4"/>
    <w:rsid w:val="00CB0F66"/>
    <w:rsid w:val="00CB1958"/>
    <w:rsid w:val="00CB64B6"/>
    <w:rsid w:val="00CC09C0"/>
    <w:rsid w:val="00CC275E"/>
    <w:rsid w:val="00CD29E0"/>
    <w:rsid w:val="00CE3EE2"/>
    <w:rsid w:val="00CF3B29"/>
    <w:rsid w:val="00CF7EDE"/>
    <w:rsid w:val="00D00620"/>
    <w:rsid w:val="00D023FD"/>
    <w:rsid w:val="00D0245C"/>
    <w:rsid w:val="00D055BB"/>
    <w:rsid w:val="00D06573"/>
    <w:rsid w:val="00D07F76"/>
    <w:rsid w:val="00D10E03"/>
    <w:rsid w:val="00D21E98"/>
    <w:rsid w:val="00D268DA"/>
    <w:rsid w:val="00D3008F"/>
    <w:rsid w:val="00D54708"/>
    <w:rsid w:val="00D57AF0"/>
    <w:rsid w:val="00D63C39"/>
    <w:rsid w:val="00D66EC0"/>
    <w:rsid w:val="00D70CBE"/>
    <w:rsid w:val="00D73F23"/>
    <w:rsid w:val="00D8199F"/>
    <w:rsid w:val="00D84DD2"/>
    <w:rsid w:val="00D87435"/>
    <w:rsid w:val="00DA4B68"/>
    <w:rsid w:val="00DB6F9E"/>
    <w:rsid w:val="00DC318B"/>
    <w:rsid w:val="00DC3639"/>
    <w:rsid w:val="00DC5173"/>
    <w:rsid w:val="00DD2C1A"/>
    <w:rsid w:val="00DD370F"/>
    <w:rsid w:val="00DD37D1"/>
    <w:rsid w:val="00DD68AB"/>
    <w:rsid w:val="00DD6A19"/>
    <w:rsid w:val="00DD79AC"/>
    <w:rsid w:val="00DE487B"/>
    <w:rsid w:val="00DF1AC5"/>
    <w:rsid w:val="00E05AC0"/>
    <w:rsid w:val="00E07B78"/>
    <w:rsid w:val="00E14F06"/>
    <w:rsid w:val="00E163A4"/>
    <w:rsid w:val="00E26C01"/>
    <w:rsid w:val="00E328AE"/>
    <w:rsid w:val="00E707CA"/>
    <w:rsid w:val="00E80098"/>
    <w:rsid w:val="00E922AE"/>
    <w:rsid w:val="00EA0ADC"/>
    <w:rsid w:val="00EA7F4C"/>
    <w:rsid w:val="00EB291A"/>
    <w:rsid w:val="00EB4752"/>
    <w:rsid w:val="00EC7832"/>
    <w:rsid w:val="00EE0548"/>
    <w:rsid w:val="00EE1732"/>
    <w:rsid w:val="00EE57A8"/>
    <w:rsid w:val="00EE71E6"/>
    <w:rsid w:val="00F048D0"/>
    <w:rsid w:val="00F07E28"/>
    <w:rsid w:val="00F11DE6"/>
    <w:rsid w:val="00F20714"/>
    <w:rsid w:val="00F227B7"/>
    <w:rsid w:val="00F25919"/>
    <w:rsid w:val="00F25C07"/>
    <w:rsid w:val="00F26670"/>
    <w:rsid w:val="00F376AE"/>
    <w:rsid w:val="00F408FD"/>
    <w:rsid w:val="00F621F8"/>
    <w:rsid w:val="00F62C06"/>
    <w:rsid w:val="00F6393B"/>
    <w:rsid w:val="00F654D6"/>
    <w:rsid w:val="00F802DF"/>
    <w:rsid w:val="00F83C02"/>
    <w:rsid w:val="00F83FA1"/>
    <w:rsid w:val="00F93819"/>
    <w:rsid w:val="00FA031D"/>
    <w:rsid w:val="00FA158D"/>
    <w:rsid w:val="00FB1468"/>
    <w:rsid w:val="00FC77E9"/>
    <w:rsid w:val="00FC7987"/>
    <w:rsid w:val="00FD3A37"/>
    <w:rsid w:val="00FD6624"/>
    <w:rsid w:val="00FE5211"/>
    <w:rsid w:val="00FE62D1"/>
    <w:rsid w:val="00FF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uiPriority="99" w:qFormat="1"/>
    <w:lsdException w:name="Body Text" w:uiPriority="99"/>
    <w:lsdException w:name="Subtitle" w:uiPriority="99" w:qFormat="1"/>
    <w:lsdException w:name="Body Text First Indent 2" w:uiPriority="99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BB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5BB5"/>
    <w:pPr>
      <w:keepNext/>
      <w:widowControl/>
      <w:autoSpaceDE/>
      <w:autoSpaceDN/>
      <w:adjustRightInd/>
      <w:spacing w:line="264" w:lineRule="auto"/>
      <w:ind w:firstLine="567"/>
      <w:jc w:val="center"/>
      <w:outlineLvl w:val="0"/>
    </w:pPr>
    <w:rPr>
      <w:rFonts w:ascii="Arial" w:eastAsia="Times New Roman" w:hAnsi="Arial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FA03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A031D"/>
    <w:pPr>
      <w:keepNext/>
      <w:widowControl/>
      <w:autoSpaceDE/>
      <w:autoSpaceDN/>
      <w:adjustRightInd/>
      <w:ind w:firstLine="546"/>
      <w:jc w:val="both"/>
      <w:outlineLvl w:val="2"/>
    </w:pPr>
    <w:rPr>
      <w:rFonts w:ascii="Calibri" w:eastAsia="Times New Roman" w:hAnsi="Calibri" w:cs="Calibri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A031D"/>
    <w:pPr>
      <w:keepNext/>
      <w:widowControl/>
      <w:autoSpaceDE/>
      <w:autoSpaceDN/>
      <w:adjustRightInd/>
      <w:outlineLvl w:val="3"/>
    </w:pPr>
    <w:rPr>
      <w:rFonts w:ascii="Calibri" w:eastAsia="Times New Roman" w:hAnsi="Calibri" w:cs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031D"/>
    <w:pPr>
      <w:keepNext/>
      <w:widowControl/>
      <w:autoSpaceDE/>
      <w:autoSpaceDN/>
      <w:adjustRightInd/>
      <w:jc w:val="right"/>
      <w:outlineLvl w:val="4"/>
    </w:pPr>
    <w:rPr>
      <w:rFonts w:ascii="Calibri" w:eastAsia="Times New Roman" w:hAnsi="Calibri" w:cs="Calibri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A031D"/>
    <w:pPr>
      <w:keepNext/>
      <w:widowControl/>
      <w:autoSpaceDE/>
      <w:autoSpaceDN/>
      <w:adjustRightInd/>
      <w:jc w:val="center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FA031D"/>
    <w:pPr>
      <w:keepNext/>
      <w:widowControl/>
      <w:autoSpaceDE/>
      <w:autoSpaceDN/>
      <w:adjustRightInd/>
      <w:outlineLvl w:val="6"/>
    </w:pPr>
    <w:rPr>
      <w:rFonts w:ascii="Calibri" w:eastAsia="Times New Roman" w:hAnsi="Calibri" w:cs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A031D"/>
    <w:pPr>
      <w:keepNext/>
      <w:widowControl/>
      <w:autoSpaceDE/>
      <w:autoSpaceDN/>
      <w:adjustRightInd/>
      <w:outlineLvl w:val="7"/>
    </w:pPr>
    <w:rPr>
      <w:rFonts w:ascii="Calibri" w:eastAsia="Times New Roman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C15BB5"/>
    <w:pPr>
      <w:spacing w:line="545" w:lineRule="exact"/>
      <w:ind w:firstLine="221"/>
    </w:pPr>
  </w:style>
  <w:style w:type="character" w:customStyle="1" w:styleId="FontStyle15">
    <w:name w:val="Font Style15"/>
    <w:basedOn w:val="a0"/>
    <w:rsid w:val="00C15BB5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uiPriority w:val="99"/>
    <w:rsid w:val="00C15BB5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rsid w:val="00C15BB5"/>
    <w:rPr>
      <w:rFonts w:ascii="Times New Roman" w:hAnsi="Times New Roman" w:cs="Times New Roman" w:hint="default"/>
      <w:spacing w:val="20"/>
      <w:sz w:val="46"/>
      <w:szCs w:val="46"/>
    </w:rPr>
  </w:style>
  <w:style w:type="character" w:customStyle="1" w:styleId="FontStyle19">
    <w:name w:val="Font Style19"/>
    <w:basedOn w:val="a0"/>
    <w:rsid w:val="00C15BB5"/>
    <w:rPr>
      <w:rFonts w:ascii="Times New Roman" w:hAnsi="Times New Roman" w:cs="Times New Roman" w:hint="default"/>
      <w:b/>
      <w:bCs/>
      <w:sz w:val="26"/>
      <w:szCs w:val="26"/>
    </w:rPr>
  </w:style>
  <w:style w:type="table" w:styleId="a3">
    <w:name w:val="Table Grid"/>
    <w:basedOn w:val="a1"/>
    <w:uiPriority w:val="99"/>
    <w:rsid w:val="00C15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246BD"/>
    <w:rPr>
      <w:color w:val="0000FF"/>
      <w:u w:val="single"/>
    </w:rPr>
  </w:style>
  <w:style w:type="paragraph" w:styleId="a5">
    <w:name w:val="Normal (Web)"/>
    <w:basedOn w:val="a"/>
    <w:uiPriority w:val="99"/>
    <w:rsid w:val="00E707C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E707CA"/>
    <w:rPr>
      <w:rFonts w:cs="Times New Roman"/>
    </w:rPr>
  </w:style>
  <w:style w:type="character" w:styleId="a6">
    <w:name w:val="Strong"/>
    <w:basedOn w:val="a0"/>
    <w:uiPriority w:val="22"/>
    <w:qFormat/>
    <w:rsid w:val="00E707CA"/>
    <w:rPr>
      <w:rFonts w:cs="Times New Roman"/>
      <w:b/>
      <w:bCs/>
    </w:rPr>
  </w:style>
  <w:style w:type="paragraph" w:customStyle="1" w:styleId="Style1">
    <w:name w:val="Style1"/>
    <w:basedOn w:val="a"/>
    <w:uiPriority w:val="99"/>
    <w:rsid w:val="00C86154"/>
    <w:pPr>
      <w:spacing w:line="283" w:lineRule="exact"/>
      <w:jc w:val="both"/>
    </w:pPr>
    <w:rPr>
      <w:rFonts w:eastAsia="Times New Roman"/>
    </w:rPr>
  </w:style>
  <w:style w:type="paragraph" w:customStyle="1" w:styleId="Style2">
    <w:name w:val="Style2"/>
    <w:basedOn w:val="a"/>
    <w:uiPriority w:val="99"/>
    <w:rsid w:val="00C86154"/>
    <w:pPr>
      <w:spacing w:line="302" w:lineRule="exact"/>
      <w:jc w:val="both"/>
    </w:pPr>
    <w:rPr>
      <w:rFonts w:eastAsia="Times New Roman"/>
    </w:rPr>
  </w:style>
  <w:style w:type="paragraph" w:customStyle="1" w:styleId="Style3">
    <w:name w:val="Style3"/>
    <w:basedOn w:val="a"/>
    <w:uiPriority w:val="99"/>
    <w:rsid w:val="00C86154"/>
    <w:rPr>
      <w:rFonts w:eastAsia="Times New Roman"/>
    </w:rPr>
  </w:style>
  <w:style w:type="character" w:customStyle="1" w:styleId="FontStyle11">
    <w:name w:val="Font Style11"/>
    <w:basedOn w:val="a0"/>
    <w:uiPriority w:val="99"/>
    <w:rsid w:val="00C8615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615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C8615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C86154"/>
    <w:rPr>
      <w:rFonts w:ascii="Times New Roman" w:hAnsi="Times New Roman" w:cs="Times New Roman"/>
      <w:sz w:val="18"/>
      <w:szCs w:val="18"/>
    </w:rPr>
  </w:style>
  <w:style w:type="paragraph" w:styleId="a7">
    <w:name w:val="Body Text Indent"/>
    <w:basedOn w:val="a"/>
    <w:link w:val="a8"/>
    <w:rsid w:val="006525B6"/>
    <w:pPr>
      <w:widowControl/>
      <w:autoSpaceDE/>
      <w:autoSpaceDN/>
      <w:adjustRightInd/>
      <w:ind w:firstLine="708"/>
      <w:jc w:val="both"/>
    </w:pPr>
    <w:rPr>
      <w:rFonts w:ascii="Arial" w:eastAsia="Times New Roman" w:hAnsi="Arial" w:cs="Arial"/>
      <w:szCs w:val="27"/>
    </w:rPr>
  </w:style>
  <w:style w:type="character" w:customStyle="1" w:styleId="a8">
    <w:name w:val="Основной текст с отступом Знак"/>
    <w:basedOn w:val="a0"/>
    <w:link w:val="a7"/>
    <w:uiPriority w:val="99"/>
    <w:rsid w:val="006525B6"/>
    <w:rPr>
      <w:rFonts w:ascii="Arial" w:hAnsi="Arial" w:cs="Arial"/>
      <w:sz w:val="24"/>
      <w:szCs w:val="27"/>
    </w:rPr>
  </w:style>
  <w:style w:type="paragraph" w:customStyle="1" w:styleId="H1">
    <w:name w:val="H1"/>
    <w:basedOn w:val="a"/>
    <w:next w:val="a"/>
    <w:uiPriority w:val="99"/>
    <w:rsid w:val="007B72C0"/>
    <w:pPr>
      <w:keepNext/>
      <w:widowControl/>
      <w:spacing w:before="100" w:after="100"/>
      <w:outlineLvl w:val="1"/>
    </w:pPr>
    <w:rPr>
      <w:rFonts w:eastAsia="Times New Roman"/>
      <w:b/>
      <w:bCs/>
      <w:kern w:val="36"/>
      <w:sz w:val="48"/>
      <w:szCs w:val="48"/>
    </w:rPr>
  </w:style>
  <w:style w:type="character" w:customStyle="1" w:styleId="a9">
    <w:name w:val="Без интервала Знак"/>
    <w:basedOn w:val="a0"/>
    <w:link w:val="aa"/>
    <w:locked/>
    <w:rsid w:val="00D87435"/>
    <w:rPr>
      <w:rFonts w:ascii="Calibri" w:eastAsia="Arial" w:hAnsi="Calibri" w:cs="Calibri"/>
      <w:sz w:val="22"/>
      <w:szCs w:val="22"/>
      <w:lang w:val="ru-RU" w:eastAsia="ar-SA" w:bidi="ar-SA"/>
    </w:rPr>
  </w:style>
  <w:style w:type="paragraph" w:styleId="aa">
    <w:name w:val="No Spacing"/>
    <w:link w:val="a9"/>
    <w:uiPriority w:val="1"/>
    <w:qFormat/>
    <w:rsid w:val="00D87435"/>
    <w:pPr>
      <w:suppressAutoHyphens/>
      <w:ind w:firstLine="573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F048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rsid w:val="005A07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5A07F5"/>
    <w:rPr>
      <w:rFonts w:ascii="Tahoma" w:eastAsia="Calibri" w:hAnsi="Tahoma" w:cs="Tahoma"/>
      <w:sz w:val="16"/>
      <w:szCs w:val="16"/>
    </w:rPr>
  </w:style>
  <w:style w:type="paragraph" w:styleId="ad">
    <w:name w:val="footnote text"/>
    <w:basedOn w:val="a"/>
    <w:link w:val="ae"/>
    <w:rsid w:val="0090290C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90290C"/>
  </w:style>
  <w:style w:type="paragraph" w:customStyle="1" w:styleId="ConsPlusTitle">
    <w:name w:val="ConsPlusTitle"/>
    <w:rsid w:val="00F25919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FA0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A031D"/>
    <w:rPr>
      <w:rFonts w:ascii="Calibri" w:hAnsi="Calibri" w:cs="Calibri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FA031D"/>
    <w:rPr>
      <w:rFonts w:ascii="Calibri" w:hAnsi="Calibri" w:cs="Calibri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A031D"/>
    <w:rPr>
      <w:rFonts w:ascii="Calibri" w:hAnsi="Calibri" w:cs="Calibri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FA031D"/>
    <w:rPr>
      <w:rFonts w:ascii="Calibri" w:hAnsi="Calibri" w:cs="Calibr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FA031D"/>
    <w:rPr>
      <w:rFonts w:ascii="Calibri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FA031D"/>
    <w:rPr>
      <w:rFonts w:ascii="Calibri" w:hAnsi="Calibri" w:cs="Calibri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FA031D"/>
    <w:rPr>
      <w:rFonts w:ascii="Arial" w:hAnsi="Arial"/>
      <w:b/>
      <w:sz w:val="28"/>
    </w:rPr>
  </w:style>
  <w:style w:type="paragraph" w:customStyle="1" w:styleId="ConsNormal">
    <w:name w:val="ConsNormal"/>
    <w:uiPriority w:val="99"/>
    <w:rsid w:val="00FA03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FA031D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A031D"/>
    <w:rPr>
      <w:rFonts w:ascii="Calibri" w:hAnsi="Calibri" w:cs="Calibri"/>
      <w:sz w:val="22"/>
      <w:szCs w:val="22"/>
      <w:lang w:eastAsia="en-US"/>
    </w:rPr>
  </w:style>
  <w:style w:type="character" w:styleId="af1">
    <w:name w:val="page number"/>
    <w:basedOn w:val="a0"/>
    <w:uiPriority w:val="99"/>
    <w:rsid w:val="00FA031D"/>
  </w:style>
  <w:style w:type="paragraph" w:styleId="af2">
    <w:name w:val="Body Text"/>
    <w:basedOn w:val="a"/>
    <w:link w:val="af3"/>
    <w:uiPriority w:val="99"/>
    <w:rsid w:val="00FA031D"/>
    <w:pPr>
      <w:widowControl/>
      <w:autoSpaceDE/>
      <w:autoSpaceDN/>
      <w:adjustRightInd/>
      <w:spacing w:after="12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rsid w:val="00FA031D"/>
    <w:rPr>
      <w:rFonts w:ascii="Calibri" w:hAnsi="Calibri" w:cs="Calibri"/>
      <w:sz w:val="22"/>
      <w:szCs w:val="22"/>
      <w:lang w:eastAsia="en-US"/>
    </w:rPr>
  </w:style>
  <w:style w:type="paragraph" w:customStyle="1" w:styleId="Normal1">
    <w:name w:val="Normal1"/>
    <w:uiPriority w:val="99"/>
    <w:rsid w:val="00FA031D"/>
    <w:pPr>
      <w:spacing w:before="60"/>
      <w:ind w:firstLine="720"/>
      <w:jc w:val="both"/>
    </w:pPr>
    <w:rPr>
      <w:rFonts w:ascii="Arial" w:hAnsi="Arial" w:cs="Arial"/>
      <w:sz w:val="24"/>
      <w:szCs w:val="24"/>
    </w:rPr>
  </w:style>
  <w:style w:type="paragraph" w:styleId="af4">
    <w:name w:val="Plain Text"/>
    <w:basedOn w:val="a"/>
    <w:link w:val="af5"/>
    <w:uiPriority w:val="99"/>
    <w:rsid w:val="00FA031D"/>
    <w:pPr>
      <w:widowControl/>
      <w:autoSpaceDE/>
      <w:autoSpaceDN/>
      <w:adjustRightInd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FA031D"/>
    <w:rPr>
      <w:rFonts w:ascii="Consolas" w:hAnsi="Consolas" w:cs="Consolas"/>
      <w:sz w:val="21"/>
      <w:szCs w:val="21"/>
      <w:lang w:eastAsia="en-US"/>
    </w:rPr>
  </w:style>
  <w:style w:type="paragraph" w:styleId="af6">
    <w:name w:val="footer"/>
    <w:basedOn w:val="a"/>
    <w:link w:val="af7"/>
    <w:uiPriority w:val="99"/>
    <w:rsid w:val="00FA031D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A031D"/>
    <w:rPr>
      <w:rFonts w:ascii="Calibri" w:hAnsi="Calibri" w:cs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FA031D"/>
    <w:pPr>
      <w:widowControl/>
      <w:autoSpaceDE/>
      <w:autoSpaceDN/>
      <w:adjustRightInd/>
      <w:jc w:val="center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FA031D"/>
    <w:rPr>
      <w:rFonts w:ascii="Calibri" w:hAnsi="Calibri" w:cs="Calibri"/>
      <w:sz w:val="28"/>
      <w:szCs w:val="28"/>
    </w:rPr>
  </w:style>
  <w:style w:type="paragraph" w:customStyle="1" w:styleId="BodyText22">
    <w:name w:val="Body Text 22"/>
    <w:basedOn w:val="a"/>
    <w:uiPriority w:val="99"/>
    <w:rsid w:val="00FA031D"/>
    <w:pPr>
      <w:widowControl/>
      <w:autoSpaceDE/>
      <w:autoSpaceDN/>
      <w:adjustRightInd/>
      <w:ind w:firstLine="709"/>
      <w:jc w:val="both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FA03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Bullet"/>
    <w:basedOn w:val="a"/>
    <w:autoRedefine/>
    <w:uiPriority w:val="99"/>
    <w:rsid w:val="00FA031D"/>
    <w:pPr>
      <w:widowControl/>
      <w:autoSpaceDE/>
      <w:autoSpaceDN/>
      <w:adjustRightInd/>
      <w:ind w:left="1470" w:hanging="930"/>
    </w:pPr>
    <w:rPr>
      <w:rFonts w:ascii="Calibri" w:eastAsia="Times New Roman" w:hAnsi="Calibri" w:cs="Calibri"/>
      <w:sz w:val="20"/>
      <w:szCs w:val="20"/>
    </w:rPr>
  </w:style>
  <w:style w:type="paragraph" w:styleId="23">
    <w:name w:val="Body Text Indent 2"/>
    <w:basedOn w:val="a"/>
    <w:link w:val="24"/>
    <w:uiPriority w:val="99"/>
    <w:rsid w:val="00FA031D"/>
    <w:pPr>
      <w:widowControl/>
      <w:autoSpaceDE/>
      <w:autoSpaceDN/>
      <w:adjustRightInd/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A031D"/>
    <w:rPr>
      <w:rFonts w:ascii="Calibri" w:hAnsi="Calibri" w:cs="Calibri"/>
      <w:sz w:val="24"/>
      <w:szCs w:val="24"/>
    </w:rPr>
  </w:style>
  <w:style w:type="paragraph" w:styleId="31">
    <w:name w:val="Body Text Indent 3"/>
    <w:basedOn w:val="a"/>
    <w:link w:val="32"/>
    <w:uiPriority w:val="99"/>
    <w:rsid w:val="00FA031D"/>
    <w:pPr>
      <w:widowControl/>
      <w:adjustRightInd/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A031D"/>
    <w:rPr>
      <w:rFonts w:ascii="Calibri" w:hAnsi="Calibri" w:cs="Calibri"/>
      <w:sz w:val="16"/>
      <w:szCs w:val="16"/>
    </w:rPr>
  </w:style>
  <w:style w:type="paragraph" w:customStyle="1" w:styleId="ConsPlusCell">
    <w:name w:val="ConsPlusCell"/>
    <w:uiPriority w:val="99"/>
    <w:rsid w:val="00FA03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Знак Знак"/>
    <w:basedOn w:val="a0"/>
    <w:uiPriority w:val="99"/>
    <w:locked/>
    <w:rsid w:val="00FA031D"/>
    <w:rPr>
      <w:rFonts w:ascii="Calibri" w:hAnsi="Calibri" w:cs="Calibri"/>
      <w:sz w:val="22"/>
      <w:szCs w:val="22"/>
      <w:lang w:val="ru-RU" w:eastAsia="en-US"/>
    </w:rPr>
  </w:style>
  <w:style w:type="character" w:customStyle="1" w:styleId="25">
    <w:name w:val="Знак Знак2"/>
    <w:basedOn w:val="a0"/>
    <w:uiPriority w:val="99"/>
    <w:locked/>
    <w:rsid w:val="00FA031D"/>
    <w:rPr>
      <w:rFonts w:ascii="Calibri" w:hAnsi="Calibri" w:cs="Calibri"/>
      <w:sz w:val="22"/>
      <w:szCs w:val="22"/>
      <w:lang w:val="ru-RU" w:eastAsia="en-US"/>
    </w:rPr>
  </w:style>
  <w:style w:type="character" w:customStyle="1" w:styleId="33">
    <w:name w:val="Знак Знак3"/>
    <w:basedOn w:val="a0"/>
    <w:uiPriority w:val="99"/>
    <w:locked/>
    <w:rsid w:val="00FA031D"/>
    <w:rPr>
      <w:sz w:val="24"/>
      <w:szCs w:val="24"/>
      <w:lang w:val="ru-RU" w:eastAsia="ru-RU"/>
    </w:rPr>
  </w:style>
  <w:style w:type="paragraph" w:styleId="26">
    <w:name w:val="Body Text First Indent 2"/>
    <w:basedOn w:val="a7"/>
    <w:link w:val="27"/>
    <w:uiPriority w:val="99"/>
    <w:rsid w:val="00FA031D"/>
    <w:pPr>
      <w:spacing w:after="120" w:line="276" w:lineRule="auto"/>
      <w:ind w:left="283" w:firstLine="21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27">
    <w:name w:val="Красная строка 2 Знак"/>
    <w:basedOn w:val="a8"/>
    <w:link w:val="26"/>
    <w:uiPriority w:val="99"/>
    <w:rsid w:val="00FA031D"/>
    <w:rPr>
      <w:rFonts w:ascii="Calibri" w:hAnsi="Calibri" w:cs="Calibri"/>
      <w:sz w:val="22"/>
      <w:szCs w:val="22"/>
      <w:lang w:eastAsia="en-US"/>
    </w:rPr>
  </w:style>
  <w:style w:type="character" w:customStyle="1" w:styleId="11">
    <w:name w:val="Знак Знак1"/>
    <w:basedOn w:val="a0"/>
    <w:uiPriority w:val="99"/>
    <w:locked/>
    <w:rsid w:val="00FA031D"/>
    <w:rPr>
      <w:rFonts w:ascii="Consolas" w:hAnsi="Consolas" w:cs="Consolas"/>
      <w:sz w:val="21"/>
      <w:szCs w:val="21"/>
      <w:lang w:val="ru-RU" w:eastAsia="en-US"/>
    </w:rPr>
  </w:style>
  <w:style w:type="paragraph" w:styleId="afa">
    <w:name w:val="Title"/>
    <w:basedOn w:val="a"/>
    <w:link w:val="afb"/>
    <w:uiPriority w:val="99"/>
    <w:qFormat/>
    <w:rsid w:val="00FA031D"/>
    <w:pPr>
      <w:widowControl/>
      <w:autoSpaceDE/>
      <w:autoSpaceDN/>
      <w:adjustRightInd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b">
    <w:name w:val="Название Знак"/>
    <w:basedOn w:val="a0"/>
    <w:link w:val="afa"/>
    <w:uiPriority w:val="99"/>
    <w:rsid w:val="00FA031D"/>
    <w:rPr>
      <w:rFonts w:ascii="Calibri" w:hAnsi="Calibri" w:cs="Calibri"/>
      <w:sz w:val="36"/>
      <w:szCs w:val="36"/>
    </w:rPr>
  </w:style>
  <w:style w:type="paragraph" w:styleId="afc">
    <w:name w:val="Subtitle"/>
    <w:basedOn w:val="a"/>
    <w:link w:val="afd"/>
    <w:uiPriority w:val="99"/>
    <w:qFormat/>
    <w:rsid w:val="00FA031D"/>
    <w:pPr>
      <w:widowControl/>
      <w:autoSpaceDE/>
      <w:autoSpaceDN/>
      <w:adjustRightInd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d">
    <w:name w:val="Подзаголовок Знак"/>
    <w:basedOn w:val="a0"/>
    <w:link w:val="afc"/>
    <w:uiPriority w:val="99"/>
    <w:rsid w:val="00FA031D"/>
    <w:rPr>
      <w:rFonts w:ascii="Calibri" w:hAnsi="Calibri" w:cs="Calibri"/>
      <w:sz w:val="36"/>
      <w:szCs w:val="36"/>
    </w:rPr>
  </w:style>
  <w:style w:type="paragraph" w:customStyle="1" w:styleId="ConsTitle">
    <w:name w:val="ConsTitle"/>
    <w:uiPriority w:val="99"/>
    <w:rsid w:val="00FA03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uiPriority w:val="99"/>
    <w:rsid w:val="00FA031D"/>
  </w:style>
  <w:style w:type="character" w:customStyle="1" w:styleId="u">
    <w:name w:val="u"/>
    <w:basedOn w:val="a0"/>
    <w:uiPriority w:val="99"/>
    <w:rsid w:val="00FA031D"/>
  </w:style>
  <w:style w:type="character" w:customStyle="1" w:styleId="FontStyle22">
    <w:name w:val="Font Style22"/>
    <w:basedOn w:val="a0"/>
    <w:rsid w:val="0008051D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rsid w:val="003F68D0"/>
    <w:rPr>
      <w:rFonts w:eastAsia="Times New Roman"/>
    </w:rPr>
  </w:style>
  <w:style w:type="paragraph" w:customStyle="1" w:styleId="Style18">
    <w:name w:val="Style18"/>
    <w:basedOn w:val="a"/>
    <w:rsid w:val="003F68D0"/>
    <w:pPr>
      <w:spacing w:line="274" w:lineRule="exact"/>
    </w:pPr>
    <w:rPr>
      <w:rFonts w:eastAsia="Times New Roman"/>
    </w:rPr>
  </w:style>
  <w:style w:type="paragraph" w:customStyle="1" w:styleId="Style14">
    <w:name w:val="Style14"/>
    <w:basedOn w:val="a"/>
    <w:rsid w:val="003F68D0"/>
    <w:pPr>
      <w:spacing w:line="278" w:lineRule="exact"/>
      <w:jc w:val="center"/>
    </w:pPr>
    <w:rPr>
      <w:rFonts w:eastAsia="Times New Roman"/>
    </w:rPr>
  </w:style>
  <w:style w:type="paragraph" w:customStyle="1" w:styleId="Style16">
    <w:name w:val="Style16"/>
    <w:basedOn w:val="a"/>
    <w:rsid w:val="003F68D0"/>
    <w:pPr>
      <w:spacing w:line="278" w:lineRule="exact"/>
    </w:pPr>
    <w:rPr>
      <w:rFonts w:eastAsia="Times New Roman"/>
    </w:rPr>
  </w:style>
  <w:style w:type="character" w:customStyle="1" w:styleId="FontStyle28">
    <w:name w:val="Font Style28"/>
    <w:basedOn w:val="a0"/>
    <w:rsid w:val="003F68D0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3F68D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rsid w:val="003F68D0"/>
    <w:rPr>
      <w:rFonts w:ascii="Times New Roman" w:hAnsi="Times New Roman" w:cs="Times New Roman" w:hint="default"/>
      <w:sz w:val="22"/>
      <w:szCs w:val="22"/>
    </w:rPr>
  </w:style>
  <w:style w:type="paragraph" w:styleId="afe">
    <w:name w:val="List Paragraph"/>
    <w:basedOn w:val="a"/>
    <w:uiPriority w:val="34"/>
    <w:qFormat/>
    <w:rsid w:val="00CF7EDE"/>
    <w:pPr>
      <w:widowControl/>
      <w:autoSpaceDE/>
      <w:autoSpaceDN/>
      <w:adjustRightInd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546533</dc:creator>
  <cp:lastModifiedBy>User</cp:lastModifiedBy>
  <cp:revision>50</cp:revision>
  <cp:lastPrinted>2017-07-12T04:16:00Z</cp:lastPrinted>
  <dcterms:created xsi:type="dcterms:W3CDTF">2013-04-19T05:14:00Z</dcterms:created>
  <dcterms:modified xsi:type="dcterms:W3CDTF">2017-09-13T07:09:00Z</dcterms:modified>
</cp:coreProperties>
</file>