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7B" w:rsidRDefault="009D647B" w:rsidP="009D647B">
      <w:r>
        <w:t>Градостроительная деятельность</w:t>
      </w:r>
    </w:p>
    <w:p w:rsidR="009D647B" w:rsidRDefault="009D647B" w:rsidP="009D647B">
      <w:r>
        <w:t>Полезные ссылки</w:t>
      </w:r>
    </w:p>
    <w:p w:rsidR="009D647B" w:rsidRDefault="009D647B" w:rsidP="009D647B">
      <w:r>
        <w:t>Министерство строительства Новосибирской области:  https://minstroy.nso.ru</w:t>
      </w:r>
    </w:p>
    <w:p w:rsidR="009D647B" w:rsidRDefault="009D647B" w:rsidP="009D647B">
      <w:r>
        <w:t>Структура Министерство строительства Новосибирской области: https://minstroy.nso.ru/page/84</w:t>
      </w:r>
    </w:p>
    <w:p w:rsidR="009D647B" w:rsidRDefault="009D647B" w:rsidP="009D647B">
      <w:r>
        <w:t>Государственные и муниципальные услуги в электронном виде: https://www.gosuslugi.ru</w:t>
      </w:r>
    </w:p>
    <w:p w:rsidR="009D647B" w:rsidRDefault="009D647B" w:rsidP="009D647B">
      <w:r>
        <w:t>Многофункциональный центр предоставления услуг - Мои документы: https://www.mfc-nso.ru</w:t>
      </w:r>
    </w:p>
    <w:p w:rsidR="009D647B" w:rsidRDefault="009D647B" w:rsidP="009D647B">
      <w:r>
        <w:t>Федеральная государственная информационная система территориального планирования (ФГИС ТП): http://fgis.economy.gov.ru/fgis/Strategis.FGISTestPageFGIS.aspx</w:t>
      </w:r>
    </w:p>
    <w:p w:rsidR="009D647B" w:rsidRDefault="009D647B" w:rsidP="009D647B">
      <w:r>
        <w:t>Минстрой РФ:  http://www.minstroyrf.ru</w:t>
      </w:r>
    </w:p>
    <w:p w:rsidR="009D647B" w:rsidRDefault="009D647B" w:rsidP="009D647B">
      <w:r>
        <w:t>Федеральная антимонопольная служба:  http://fas.gov.ru</w:t>
      </w:r>
    </w:p>
    <w:p w:rsidR="009D647B" w:rsidRDefault="009D647B" w:rsidP="009D647B">
      <w:r>
        <w:t>ФАУ «</w:t>
      </w:r>
      <w:proofErr w:type="spellStart"/>
      <w:r>
        <w:t>Главгосэкспертиза</w:t>
      </w:r>
      <w:proofErr w:type="spellEnd"/>
      <w:r>
        <w:t xml:space="preserve"> России»:  http://gge.ru</w:t>
      </w:r>
    </w:p>
    <w:p w:rsidR="009D647B" w:rsidRDefault="009D647B" w:rsidP="009D647B">
      <w:r>
        <w:t>НОСТРОЙ:  http://nostroy.ru</w:t>
      </w:r>
    </w:p>
    <w:p w:rsidR="009D647B" w:rsidRDefault="009D647B" w:rsidP="009D647B">
      <w:r>
        <w:t>НОПРИЗ:  http://nopriz.ru</w:t>
      </w:r>
    </w:p>
    <w:p w:rsidR="009D647B" w:rsidRDefault="009D647B" w:rsidP="009D647B">
      <w:r>
        <w:t>Правительство Новосибирской области:  http://www.nso.ru</w:t>
      </w:r>
    </w:p>
    <w:p w:rsidR="009D647B" w:rsidRDefault="009D647B" w:rsidP="009D647B">
      <w:r>
        <w:t>Департамент имущества и земельных отношений Новосибирской области: http://www.dizo.nso.ru</w:t>
      </w:r>
    </w:p>
    <w:p w:rsidR="009D647B" w:rsidRDefault="009D647B" w:rsidP="009D647B">
      <w:r>
        <w:t>Прокуратура Новосибирской области:  http://prokuratura-nso.ru</w:t>
      </w:r>
    </w:p>
    <w:p w:rsidR="00EB30CF" w:rsidRDefault="009D647B" w:rsidP="009D647B">
      <w:r>
        <w:t>ГБУ НСО «ГВЭ НСО»:  http://expertiza-nso.ru</w:t>
      </w:r>
    </w:p>
    <w:sectPr w:rsidR="00EB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D647B"/>
    <w:rsid w:val="009D647B"/>
    <w:rsid w:val="00EB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2017-12-21T03:06:00Z</dcterms:created>
  <dcterms:modified xsi:type="dcterms:W3CDTF">2017-12-21T03:06:00Z</dcterms:modified>
</cp:coreProperties>
</file>