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6C47C1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</w:t>
      </w:r>
      <w:r w:rsidR="00310DC1">
        <w:rPr>
          <w:rFonts w:ascii="Times New Roman" w:hAnsi="Times New Roman" w:cs="Times New Roman"/>
          <w:b/>
          <w:bCs/>
          <w:sz w:val="28"/>
          <w:szCs w:val="28"/>
        </w:rPr>
        <w:t xml:space="preserve"> Казачемысского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</w:t>
      </w:r>
      <w:r w:rsidR="00FB0FA9">
        <w:rPr>
          <w:rFonts w:ascii="Times New Roman" w:hAnsi="Times New Roman" w:cs="Times New Roman"/>
          <w:b/>
          <w:sz w:val="28"/>
          <w:szCs w:val="28"/>
        </w:rPr>
        <w:t>енного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0D6644">
        <w:trPr>
          <w:trHeight w:val="1093"/>
        </w:trPr>
        <w:tc>
          <w:tcPr>
            <w:tcW w:w="44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D6644" w:rsidTr="000D6644">
        <w:trPr>
          <w:trHeight w:val="801"/>
        </w:trPr>
        <w:tc>
          <w:tcPr>
            <w:tcW w:w="448" w:type="dxa"/>
          </w:tcPr>
          <w:p w:rsidR="000D6644" w:rsidRPr="004A4917" w:rsidRDefault="000D6644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D6644" w:rsidRDefault="000D6644" w:rsidP="00D46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3E4701">
              <w:rPr>
                <w:rFonts w:ascii="Times New Roman" w:hAnsi="Times New Roman" w:cs="Times New Roman"/>
                <w:sz w:val="28"/>
                <w:szCs w:val="28"/>
              </w:rPr>
              <w:t>Казачемысского сельсовета Татарского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0D6644" w:rsidRPr="00B81E34" w:rsidRDefault="003E4701" w:rsidP="00D4611A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Казачемысского сельсовета Татарского района Новосибирской области.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D2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0A"/>
    <w:rsid w:val="000D6644"/>
    <w:rsid w:val="00310DC1"/>
    <w:rsid w:val="003E4701"/>
    <w:rsid w:val="006C47C1"/>
    <w:rsid w:val="00A245A8"/>
    <w:rsid w:val="00D25245"/>
    <w:rsid w:val="00D8167C"/>
    <w:rsid w:val="00E20A8B"/>
    <w:rsid w:val="00E8010A"/>
    <w:rsid w:val="00FB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user</cp:lastModifiedBy>
  <cp:revision>6</cp:revision>
  <cp:lastPrinted>2023-05-10T07:51:00Z</cp:lastPrinted>
  <dcterms:created xsi:type="dcterms:W3CDTF">2023-05-10T05:07:00Z</dcterms:created>
  <dcterms:modified xsi:type="dcterms:W3CDTF">2024-05-20T03:17:00Z</dcterms:modified>
</cp:coreProperties>
</file>